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5AB" w:rsidRDefault="002415AB" w:rsidP="002415AB">
      <w:pPr>
        <w:pStyle w:val="a3"/>
        <w:shd w:val="clear" w:color="auto" w:fill="FFFFFF"/>
        <w:spacing w:before="30" w:beforeAutospacing="0" w:after="30" w:afterAutospacing="0"/>
        <w:jc w:val="center"/>
        <w:rPr>
          <w:rFonts w:ascii="Verdana" w:hAnsi="Verdana"/>
          <w:color w:val="333333"/>
          <w:sz w:val="20"/>
          <w:szCs w:val="20"/>
        </w:rPr>
      </w:pPr>
      <w:r>
        <w:rPr>
          <w:rStyle w:val="a4"/>
          <w:color w:val="333333"/>
          <w:sz w:val="28"/>
          <w:szCs w:val="28"/>
        </w:rPr>
        <w:t>«</w:t>
      </w:r>
      <w:r>
        <w:rPr>
          <w:rStyle w:val="a4"/>
          <w:color w:val="333333"/>
          <w:sz w:val="28"/>
          <w:szCs w:val="28"/>
          <w:shd w:val="clear" w:color="auto" w:fill="FFFFFF"/>
        </w:rPr>
        <w:t>Обеспечение устойчивого развития муниципальной системы образования в современных условиях</w:t>
      </w:r>
      <w:r>
        <w:rPr>
          <w:rStyle w:val="a4"/>
          <w:color w:val="333333"/>
          <w:sz w:val="28"/>
          <w:szCs w:val="28"/>
        </w:rPr>
        <w:t>».</w:t>
      </w:r>
    </w:p>
    <w:p w:rsidR="002415AB" w:rsidRDefault="002415AB" w:rsidP="002415AB">
      <w:pPr>
        <w:pStyle w:val="a3"/>
        <w:shd w:val="clear" w:color="auto" w:fill="FFFFFF"/>
        <w:spacing w:before="30" w:beforeAutospacing="0" w:after="30" w:afterAutospacing="0"/>
        <w:rPr>
          <w:rFonts w:ascii="Verdana" w:hAnsi="Verdana"/>
          <w:color w:val="333333"/>
          <w:sz w:val="20"/>
          <w:szCs w:val="20"/>
        </w:rPr>
      </w:pPr>
      <w:r>
        <w:rPr>
          <w:rFonts w:ascii="Verdana" w:hAnsi="Verdana"/>
          <w:color w:val="333333"/>
          <w:sz w:val="20"/>
          <w:szCs w:val="20"/>
        </w:rPr>
        <w:t> </w:t>
      </w:r>
    </w:p>
    <w:p w:rsidR="002415AB" w:rsidRPr="00973D00" w:rsidRDefault="002415AB" w:rsidP="00973D00">
      <w:pPr>
        <w:pStyle w:val="ae"/>
        <w:jc w:val="both"/>
        <w:rPr>
          <w:rFonts w:ascii="Times New Roman" w:hAnsi="Times New Roman" w:cs="Times New Roman"/>
          <w:sz w:val="28"/>
          <w:szCs w:val="28"/>
        </w:rPr>
      </w:pPr>
      <w:r w:rsidRPr="00973D00">
        <w:rPr>
          <w:rFonts w:ascii="Times New Roman" w:hAnsi="Times New Roman" w:cs="Times New Roman"/>
          <w:b/>
          <w:bCs/>
          <w:sz w:val="28"/>
          <w:szCs w:val="28"/>
        </w:rPr>
        <w:t>Августовская конференция </w:t>
      </w:r>
      <w:r w:rsidRPr="00973D00">
        <w:rPr>
          <w:rFonts w:ascii="Times New Roman" w:hAnsi="Times New Roman" w:cs="Times New Roman"/>
          <w:sz w:val="28"/>
          <w:szCs w:val="28"/>
        </w:rPr>
        <w:t>работников образования Бичурского района является традиционным образовательным событием в профессионально-педагогическом сообществе района, призванным актуализировать тенденции развития и достижения муниципальной системы образования, определить приоритеты и задачи стабильного функционирования и развития в 2021-2022 учебном году </w:t>
      </w:r>
      <w:r w:rsidRPr="00973D00">
        <w:rPr>
          <w:rFonts w:ascii="Times New Roman" w:hAnsi="Times New Roman" w:cs="Times New Roman"/>
          <w:sz w:val="28"/>
          <w:szCs w:val="28"/>
          <w:shd w:val="clear" w:color="auto" w:fill="FFFFFF"/>
        </w:rPr>
        <w:t>в соответствии с целями национального проекта «Образование».</w:t>
      </w:r>
    </w:p>
    <w:p w:rsidR="002415AB" w:rsidRPr="00973D00" w:rsidRDefault="002415AB" w:rsidP="00973D00">
      <w:pPr>
        <w:pStyle w:val="ae"/>
        <w:jc w:val="both"/>
        <w:rPr>
          <w:rFonts w:ascii="Times New Roman" w:hAnsi="Times New Roman" w:cs="Times New Roman"/>
          <w:sz w:val="28"/>
          <w:szCs w:val="28"/>
        </w:rPr>
      </w:pPr>
      <w:r w:rsidRPr="00973D00">
        <w:rPr>
          <w:rFonts w:ascii="Times New Roman" w:hAnsi="Times New Roman" w:cs="Times New Roman"/>
          <w:sz w:val="28"/>
          <w:szCs w:val="28"/>
          <w:shd w:val="clear" w:color="auto" w:fill="FFFFFF"/>
        </w:rPr>
        <w:t>С учетом ограничительных мер, связанных с профилактикой коронавирусной инфекции, работа конференции проходит в дистанционном формате в режиме видеоконференцсвязи в два этапа: сегодня до 12.00 часов прошли заседания  тематических площадок.</w:t>
      </w:r>
    </w:p>
    <w:p w:rsidR="001352AD" w:rsidRPr="00973D00" w:rsidRDefault="001352AD" w:rsidP="00973D00">
      <w:pPr>
        <w:pStyle w:val="ae"/>
        <w:jc w:val="both"/>
        <w:rPr>
          <w:rFonts w:ascii="Times New Roman" w:hAnsi="Times New Roman" w:cs="Times New Roman"/>
          <w:sz w:val="28"/>
          <w:szCs w:val="28"/>
        </w:rPr>
      </w:pPr>
      <w:r w:rsidRPr="00973D00">
        <w:rPr>
          <w:rFonts w:ascii="Times New Roman" w:hAnsi="Times New Roman" w:cs="Times New Roman"/>
          <w:sz w:val="28"/>
          <w:szCs w:val="28"/>
        </w:rPr>
        <w:t xml:space="preserve">Огромные усилия, терпение, профессионализм, любовь к детям всех участников образовательного процесса позволили нам не только сохранить стабильность системы в условиях пандемии, но и найти новые формы, способы и методы обучения, взаимодействия с родителями. В этой ситуации ценность роли педагога стала еще более очевидной. </w:t>
      </w:r>
    </w:p>
    <w:p w:rsidR="00973D00" w:rsidRPr="00973D00" w:rsidRDefault="00075AF7" w:rsidP="00973D00">
      <w:pPr>
        <w:pStyle w:val="ae"/>
        <w:jc w:val="both"/>
        <w:rPr>
          <w:rFonts w:ascii="Times New Roman" w:hAnsi="Times New Roman" w:cs="Times New Roman"/>
          <w:sz w:val="28"/>
          <w:szCs w:val="28"/>
          <w:lang w:eastAsia="ru-RU"/>
        </w:rPr>
      </w:pPr>
      <w:r w:rsidRPr="00973D00">
        <w:rPr>
          <w:rFonts w:ascii="Times New Roman" w:hAnsi="Times New Roman" w:cs="Times New Roman"/>
          <w:sz w:val="28"/>
          <w:szCs w:val="28"/>
          <w:lang w:eastAsia="ru-RU"/>
        </w:rPr>
        <w:t xml:space="preserve">     </w:t>
      </w:r>
      <w:r w:rsidR="00973D00" w:rsidRPr="00973D00">
        <w:rPr>
          <w:rFonts w:ascii="Times New Roman" w:hAnsi="Times New Roman" w:cs="Times New Roman"/>
          <w:sz w:val="28"/>
          <w:szCs w:val="28"/>
          <w:shd w:val="clear" w:color="auto" w:fill="FFFFFF"/>
        </w:rPr>
        <w:t xml:space="preserve">Развитие системы воспитания в России - одна из приоритетных задач нацпроекта «Образование». Одним из ключевых направлений дальнейшей деятельности станет реализация федерального проекта «Патриотическое воспитание граждан Российской Федерации» нацпроекта «Образование», который направлен на выстраивание комплексной, общесистемной работы по повышению воспитательного потенциала. Муниципальная система образования призвана  обеспечить  </w:t>
      </w:r>
      <w:r w:rsidR="00973D00" w:rsidRPr="00973D00">
        <w:rPr>
          <w:rFonts w:ascii="Times New Roman" w:eastAsia="Times New Roman" w:hAnsi="Times New Roman" w:cs="Times New Roman"/>
          <w:sz w:val="28"/>
          <w:szCs w:val="28"/>
          <w:lang w:eastAsia="ru-RU"/>
        </w:rPr>
        <w:t xml:space="preserve"> </w:t>
      </w:r>
      <w:r w:rsidR="00973D00" w:rsidRPr="00973D00">
        <w:rPr>
          <w:rFonts w:ascii="Times New Roman" w:hAnsi="Times New Roman" w:cs="Times New Roman"/>
          <w:sz w:val="28"/>
          <w:szCs w:val="28"/>
          <w:shd w:val="clear" w:color="auto" w:fill="FFFFFF"/>
        </w:rPr>
        <w:t>преемственность  образовательного процесса на всех ступенях образования и организовать  более детальный и системный подход к организации воспитательной работы в образовательных учреждениях.</w:t>
      </w:r>
    </w:p>
    <w:p w:rsidR="00371832" w:rsidRPr="00973D00" w:rsidRDefault="00075AF7" w:rsidP="00973D00">
      <w:pPr>
        <w:pStyle w:val="ae"/>
        <w:jc w:val="both"/>
        <w:rPr>
          <w:rFonts w:ascii="Times New Roman" w:hAnsi="Times New Roman" w:cs="Times New Roman"/>
          <w:sz w:val="28"/>
          <w:szCs w:val="28"/>
          <w:lang w:eastAsia="ru-RU"/>
        </w:rPr>
      </w:pPr>
      <w:r w:rsidRPr="00973D00">
        <w:rPr>
          <w:rFonts w:ascii="Times New Roman" w:hAnsi="Times New Roman" w:cs="Times New Roman"/>
          <w:sz w:val="28"/>
          <w:szCs w:val="28"/>
          <w:lang w:eastAsia="ru-RU"/>
        </w:rPr>
        <w:t xml:space="preserve">    </w:t>
      </w:r>
      <w:r w:rsidR="00371832" w:rsidRPr="00973D00">
        <w:rPr>
          <w:rFonts w:ascii="Times New Roman" w:hAnsi="Times New Roman" w:cs="Times New Roman"/>
          <w:sz w:val="28"/>
          <w:szCs w:val="28"/>
          <w:lang w:eastAsia="ru-RU"/>
        </w:rPr>
        <w:t>Инновационное развитие страны, смена техноло</w:t>
      </w:r>
      <w:r w:rsidR="00A16FEA" w:rsidRPr="00973D00">
        <w:rPr>
          <w:rFonts w:ascii="Times New Roman" w:hAnsi="Times New Roman" w:cs="Times New Roman"/>
          <w:sz w:val="28"/>
          <w:szCs w:val="28"/>
          <w:lang w:eastAsia="ru-RU"/>
        </w:rPr>
        <w:t xml:space="preserve">гий, конкуренция заставляют </w:t>
      </w:r>
      <w:r w:rsidR="00371832" w:rsidRPr="00973D00">
        <w:rPr>
          <w:rFonts w:ascii="Times New Roman" w:hAnsi="Times New Roman" w:cs="Times New Roman"/>
          <w:sz w:val="28"/>
          <w:szCs w:val="28"/>
          <w:lang w:eastAsia="ru-RU"/>
        </w:rPr>
        <w:t>образовательные учреждения кардинально менять своей вектор развития, выбирая повышение доступности качественного образования. При этом особый приоритет определяется тремя ключевыми направлениями – это учитель, технологии и инфраструктура.</w:t>
      </w:r>
    </w:p>
    <w:p w:rsidR="003859C6" w:rsidRPr="00973D00" w:rsidRDefault="00075AF7" w:rsidP="00973D00">
      <w:pPr>
        <w:pStyle w:val="ae"/>
        <w:jc w:val="both"/>
        <w:rPr>
          <w:rFonts w:ascii="Times New Roman" w:hAnsi="Times New Roman" w:cs="Times New Roman"/>
          <w:sz w:val="28"/>
          <w:szCs w:val="28"/>
        </w:rPr>
      </w:pPr>
      <w:r w:rsidRPr="00973D00">
        <w:rPr>
          <w:rFonts w:ascii="Times New Roman" w:eastAsia="Times New Roman" w:hAnsi="Times New Roman" w:cs="Times New Roman"/>
          <w:sz w:val="28"/>
          <w:szCs w:val="28"/>
          <w:lang w:eastAsia="ru-RU"/>
        </w:rPr>
        <w:t xml:space="preserve">        </w:t>
      </w:r>
      <w:r w:rsidR="00826BDF" w:rsidRPr="00973D00">
        <w:rPr>
          <w:rFonts w:ascii="Times New Roman" w:eastAsia="Times New Roman" w:hAnsi="Times New Roman" w:cs="Times New Roman"/>
          <w:sz w:val="28"/>
          <w:szCs w:val="28"/>
          <w:lang w:eastAsia="ru-RU"/>
        </w:rPr>
        <w:t xml:space="preserve"> </w:t>
      </w:r>
      <w:r w:rsidR="00371832" w:rsidRPr="00973D00">
        <w:rPr>
          <w:rFonts w:ascii="Times New Roman" w:eastAsia="Times New Roman" w:hAnsi="Times New Roman" w:cs="Times New Roman"/>
          <w:sz w:val="28"/>
          <w:szCs w:val="28"/>
          <w:lang w:eastAsia="ru-RU"/>
        </w:rPr>
        <w:t>В Бичурском районе реализация    вышеуказанных направлений  достигается  посредством реализации  Муниципальной прог</w:t>
      </w:r>
      <w:r w:rsidR="00B939AB" w:rsidRPr="00973D00">
        <w:rPr>
          <w:rFonts w:ascii="Times New Roman" w:eastAsia="Times New Roman" w:hAnsi="Times New Roman" w:cs="Times New Roman"/>
          <w:sz w:val="28"/>
          <w:szCs w:val="28"/>
          <w:lang w:eastAsia="ru-RU"/>
        </w:rPr>
        <w:t>раммы  «Развитие образования Муниципального образования на 2015-2017 годы и на период до 2024 года</w:t>
      </w:r>
      <w:r w:rsidR="00371832" w:rsidRPr="00973D00">
        <w:rPr>
          <w:rFonts w:ascii="Times New Roman" w:eastAsia="Times New Roman" w:hAnsi="Times New Roman" w:cs="Times New Roman"/>
          <w:sz w:val="28"/>
          <w:szCs w:val="28"/>
          <w:lang w:eastAsia="ru-RU"/>
        </w:rPr>
        <w:t>». Посредством  данной  программы  обеспечиваются мероприятия по достижению  качества образования на всех уровнях – от дошкольного до общего образования, повышению его доступности и личной ориентированности, в том числе для детей с ограниченными возможностями здоровья.</w:t>
      </w:r>
    </w:p>
    <w:p w:rsidR="00371832" w:rsidRPr="00EF28C2" w:rsidRDefault="00EF28C2" w:rsidP="00EF28C2">
      <w:pPr>
        <w:pStyle w:val="ae"/>
        <w:jc w:val="both"/>
        <w:rPr>
          <w:rFonts w:ascii="Times New Roman" w:hAnsi="Times New Roman" w:cs="Times New Roman"/>
          <w:sz w:val="28"/>
          <w:szCs w:val="28"/>
          <w:lang w:eastAsia="ru-RU"/>
        </w:rPr>
      </w:pPr>
      <w:r w:rsidRPr="00EF28C2">
        <w:rPr>
          <w:rFonts w:ascii="Times New Roman" w:hAnsi="Times New Roman" w:cs="Times New Roman"/>
          <w:sz w:val="28"/>
          <w:szCs w:val="28"/>
          <w:lang w:eastAsia="ru-RU"/>
        </w:rPr>
        <w:t xml:space="preserve">        </w:t>
      </w:r>
      <w:r w:rsidR="00371832" w:rsidRPr="00EF28C2">
        <w:rPr>
          <w:rFonts w:ascii="Times New Roman" w:hAnsi="Times New Roman" w:cs="Times New Roman"/>
          <w:sz w:val="28"/>
          <w:szCs w:val="28"/>
          <w:lang w:eastAsia="ru-RU"/>
        </w:rPr>
        <w:t xml:space="preserve">Система </w:t>
      </w:r>
      <w:r w:rsidR="00371832" w:rsidRPr="00EF28C2">
        <w:rPr>
          <w:rFonts w:ascii="Times New Roman" w:hAnsi="Times New Roman" w:cs="Times New Roman"/>
          <w:b/>
          <w:sz w:val="28"/>
          <w:szCs w:val="28"/>
          <w:lang w:eastAsia="ru-RU"/>
        </w:rPr>
        <w:t>дошкольного образования</w:t>
      </w:r>
      <w:r w:rsidR="00371832" w:rsidRPr="00EF28C2">
        <w:rPr>
          <w:rFonts w:ascii="Times New Roman" w:hAnsi="Times New Roman" w:cs="Times New Roman"/>
          <w:sz w:val="28"/>
          <w:szCs w:val="28"/>
          <w:lang w:eastAsia="ru-RU"/>
        </w:rPr>
        <w:t xml:space="preserve"> на начало 2020-2021 года  представлена      21  дошкольными образовательными учреждениями</w:t>
      </w:r>
      <w:r w:rsidR="00C42AF4" w:rsidRPr="00EF28C2">
        <w:rPr>
          <w:rFonts w:ascii="Times New Roman" w:eastAsia="Calibri" w:hAnsi="Times New Roman" w:cs="Times New Roman"/>
          <w:sz w:val="28"/>
          <w:szCs w:val="28"/>
        </w:rPr>
        <w:t xml:space="preserve"> и </w:t>
      </w:r>
      <w:r w:rsidR="00371832" w:rsidRPr="00EF28C2">
        <w:rPr>
          <w:rFonts w:ascii="Times New Roman" w:eastAsia="Calibri" w:hAnsi="Times New Roman" w:cs="Times New Roman"/>
          <w:sz w:val="28"/>
          <w:szCs w:val="28"/>
        </w:rPr>
        <w:t xml:space="preserve"> 1 дошкольной группе </w:t>
      </w:r>
      <w:r w:rsidR="00C42AF4" w:rsidRPr="00EF28C2">
        <w:rPr>
          <w:rFonts w:ascii="Times New Roman" w:eastAsia="Calibri" w:hAnsi="Times New Roman" w:cs="Times New Roman"/>
          <w:sz w:val="28"/>
          <w:szCs w:val="28"/>
        </w:rPr>
        <w:t xml:space="preserve">в </w:t>
      </w:r>
      <w:r w:rsidR="00371832" w:rsidRPr="00EF28C2">
        <w:rPr>
          <w:rFonts w:ascii="Times New Roman" w:eastAsia="Calibri" w:hAnsi="Times New Roman" w:cs="Times New Roman"/>
          <w:sz w:val="28"/>
          <w:szCs w:val="28"/>
        </w:rPr>
        <w:t>МБОУ «Киретская СОШ»</w:t>
      </w:r>
      <w:r w:rsidR="00371832" w:rsidRPr="00EF28C2">
        <w:rPr>
          <w:rFonts w:ascii="Times New Roman" w:hAnsi="Times New Roman" w:cs="Times New Roman"/>
          <w:sz w:val="28"/>
          <w:szCs w:val="28"/>
          <w:lang w:eastAsia="ru-RU"/>
        </w:rPr>
        <w:t xml:space="preserve">  </w:t>
      </w:r>
    </w:p>
    <w:p w:rsidR="003859C6" w:rsidRPr="00EF28C2" w:rsidRDefault="00371832" w:rsidP="00EF28C2">
      <w:pPr>
        <w:pStyle w:val="ae"/>
        <w:jc w:val="both"/>
        <w:rPr>
          <w:rFonts w:ascii="Times New Roman" w:hAnsi="Times New Roman" w:cs="Times New Roman"/>
          <w:sz w:val="28"/>
          <w:szCs w:val="28"/>
        </w:rPr>
      </w:pPr>
      <w:r w:rsidRPr="00EF28C2">
        <w:rPr>
          <w:rFonts w:ascii="Times New Roman" w:hAnsi="Times New Roman" w:cs="Times New Roman"/>
          <w:sz w:val="28"/>
          <w:szCs w:val="28"/>
          <w:lang w:eastAsia="ru-RU"/>
        </w:rPr>
        <w:lastRenderedPageBreak/>
        <w:t xml:space="preserve">      </w:t>
      </w:r>
      <w:r w:rsidR="00C42AF4" w:rsidRPr="00EF28C2">
        <w:rPr>
          <w:rFonts w:ascii="Times New Roman" w:hAnsi="Times New Roman" w:cs="Times New Roman"/>
          <w:sz w:val="28"/>
          <w:szCs w:val="28"/>
          <w:lang w:eastAsia="ru-RU"/>
        </w:rPr>
        <w:t xml:space="preserve">   </w:t>
      </w:r>
      <w:proofErr w:type="gramStart"/>
      <w:r w:rsidRPr="00EF28C2">
        <w:rPr>
          <w:rFonts w:ascii="Times New Roman" w:hAnsi="Times New Roman" w:cs="Times New Roman"/>
          <w:sz w:val="28"/>
          <w:szCs w:val="28"/>
          <w:lang w:eastAsia="ru-RU"/>
        </w:rPr>
        <w:t>На конец</w:t>
      </w:r>
      <w:proofErr w:type="gramEnd"/>
      <w:r w:rsidRPr="00EF28C2">
        <w:rPr>
          <w:rFonts w:ascii="Times New Roman" w:hAnsi="Times New Roman" w:cs="Times New Roman"/>
          <w:sz w:val="28"/>
          <w:szCs w:val="28"/>
          <w:lang w:eastAsia="ru-RU"/>
        </w:rPr>
        <w:t xml:space="preserve"> 2020-2021 учебного года были охвачены дошкольным образованием   – </w:t>
      </w:r>
      <w:r w:rsidRPr="00EF28C2">
        <w:rPr>
          <w:rFonts w:ascii="Times New Roman" w:eastAsia="Calibri" w:hAnsi="Times New Roman" w:cs="Times New Roman"/>
          <w:sz w:val="28"/>
          <w:szCs w:val="28"/>
        </w:rPr>
        <w:t>1162 воспитанника.</w:t>
      </w:r>
    </w:p>
    <w:p w:rsidR="00AC5417" w:rsidRPr="00EF28C2" w:rsidRDefault="00EF28C2" w:rsidP="00EF28C2">
      <w:pPr>
        <w:pStyle w:val="ae"/>
        <w:jc w:val="both"/>
        <w:rPr>
          <w:rFonts w:ascii="Times New Roman" w:eastAsia="Calibri" w:hAnsi="Times New Roman" w:cs="Times New Roman"/>
          <w:sz w:val="28"/>
          <w:szCs w:val="28"/>
        </w:rPr>
      </w:pPr>
      <w:r w:rsidRPr="00EF28C2">
        <w:rPr>
          <w:rFonts w:ascii="Times New Roman" w:eastAsia="Calibri" w:hAnsi="Times New Roman" w:cs="Times New Roman"/>
          <w:sz w:val="28"/>
          <w:szCs w:val="28"/>
        </w:rPr>
        <w:t xml:space="preserve">         </w:t>
      </w:r>
      <w:r w:rsidR="00AC5417" w:rsidRPr="00EF28C2">
        <w:rPr>
          <w:rFonts w:ascii="Times New Roman" w:eastAsia="Calibri" w:hAnsi="Times New Roman" w:cs="Times New Roman"/>
          <w:sz w:val="28"/>
          <w:szCs w:val="28"/>
        </w:rPr>
        <w:t xml:space="preserve">Дошкольные образовательные организации продолжают реализовывать федеральный государственный стандарт дошкольного образования. </w:t>
      </w:r>
    </w:p>
    <w:p w:rsidR="00AC5417" w:rsidRPr="00EF28C2" w:rsidRDefault="00EF28C2" w:rsidP="00EF28C2">
      <w:pPr>
        <w:pStyle w:val="ae"/>
        <w:jc w:val="both"/>
        <w:rPr>
          <w:rFonts w:ascii="Times New Roman" w:eastAsia="Calibri" w:hAnsi="Times New Roman" w:cs="Times New Roman"/>
          <w:sz w:val="28"/>
          <w:szCs w:val="28"/>
        </w:rPr>
      </w:pPr>
      <w:r w:rsidRPr="00EF28C2">
        <w:rPr>
          <w:rFonts w:ascii="Times New Roman" w:eastAsia="Calibri" w:hAnsi="Times New Roman" w:cs="Times New Roman"/>
          <w:sz w:val="28"/>
          <w:szCs w:val="28"/>
        </w:rPr>
        <w:t xml:space="preserve">        </w:t>
      </w:r>
      <w:r w:rsidR="00AC5417" w:rsidRPr="00EF28C2">
        <w:rPr>
          <w:rFonts w:ascii="Times New Roman" w:eastAsia="Calibri" w:hAnsi="Times New Roman" w:cs="Times New Roman"/>
          <w:sz w:val="28"/>
          <w:szCs w:val="28"/>
        </w:rPr>
        <w:t>Электронный мониторинг введения ФГОС ДО не выявил значительных проблем в организации образовательного процесса.  Стоявшая ранее, проблема отсутствующего оборудования с использованием информационно-коммуникационных технологий и отсутствие сети интернет в ДОО остается актуальной.</w:t>
      </w:r>
    </w:p>
    <w:p w:rsidR="00AC5417" w:rsidRPr="00EF28C2" w:rsidRDefault="00EF28C2" w:rsidP="00EF28C2">
      <w:pPr>
        <w:pStyle w:val="ae"/>
        <w:jc w:val="both"/>
        <w:rPr>
          <w:rFonts w:ascii="Times New Roman" w:eastAsia="Calibri" w:hAnsi="Times New Roman" w:cs="Times New Roman"/>
          <w:sz w:val="28"/>
          <w:szCs w:val="28"/>
        </w:rPr>
      </w:pPr>
      <w:r w:rsidRPr="00EF28C2">
        <w:rPr>
          <w:rFonts w:ascii="Times New Roman" w:eastAsia="Calibri" w:hAnsi="Times New Roman" w:cs="Times New Roman"/>
          <w:sz w:val="28"/>
          <w:szCs w:val="28"/>
        </w:rPr>
        <w:t xml:space="preserve">         </w:t>
      </w:r>
      <w:r w:rsidR="00AC5417" w:rsidRPr="00EF28C2">
        <w:rPr>
          <w:rFonts w:ascii="Times New Roman" w:eastAsia="Calibri" w:hAnsi="Times New Roman" w:cs="Times New Roman"/>
          <w:sz w:val="28"/>
          <w:szCs w:val="28"/>
        </w:rPr>
        <w:t xml:space="preserve">В связи с внесением изменений в Федеральный закон от 29.12.2012 № 273-ФЗ «Об образовании в Российской Федерации», касающихся усиления воспитательного компонента в работе образовательного учреждения, перед детскими садами </w:t>
      </w:r>
      <w:r w:rsidR="00AC5417" w:rsidRPr="00EF28C2">
        <w:rPr>
          <w:rFonts w:ascii="Times New Roman" w:eastAsia="Calibri" w:hAnsi="Times New Roman" w:cs="Times New Roman"/>
          <w:b/>
          <w:i/>
          <w:sz w:val="28"/>
          <w:szCs w:val="28"/>
        </w:rPr>
        <w:t xml:space="preserve">в срок до 01.09.2021 поставлена задача </w:t>
      </w:r>
      <w:r w:rsidR="00AC5417" w:rsidRPr="00EF28C2">
        <w:rPr>
          <w:rFonts w:ascii="Times New Roman" w:eastAsia="Calibri" w:hAnsi="Times New Roman" w:cs="Times New Roman"/>
          <w:sz w:val="28"/>
          <w:szCs w:val="28"/>
        </w:rPr>
        <w:t xml:space="preserve">разработки рабочей программы воспитания, как составной части ООП ДО. </w:t>
      </w:r>
    </w:p>
    <w:p w:rsidR="00AC5417" w:rsidRPr="00EF28C2" w:rsidRDefault="00EF28C2" w:rsidP="00EF28C2">
      <w:pPr>
        <w:pStyle w:val="ae"/>
        <w:jc w:val="both"/>
        <w:rPr>
          <w:rFonts w:ascii="Times New Roman" w:eastAsia="Calibri" w:hAnsi="Times New Roman" w:cs="Times New Roman"/>
          <w:sz w:val="28"/>
          <w:szCs w:val="28"/>
        </w:rPr>
      </w:pPr>
      <w:r w:rsidRPr="00EF28C2">
        <w:rPr>
          <w:rFonts w:ascii="Times New Roman" w:eastAsia="Calibri" w:hAnsi="Times New Roman" w:cs="Times New Roman"/>
          <w:sz w:val="28"/>
          <w:szCs w:val="28"/>
        </w:rPr>
        <w:t xml:space="preserve">         </w:t>
      </w:r>
      <w:r w:rsidR="00AC5417" w:rsidRPr="00EF28C2">
        <w:rPr>
          <w:rFonts w:ascii="Times New Roman" w:eastAsia="Calibri" w:hAnsi="Times New Roman" w:cs="Times New Roman"/>
          <w:sz w:val="28"/>
          <w:szCs w:val="28"/>
        </w:rPr>
        <w:t xml:space="preserve">В условиях эпидемиологической ситуации, сложившейся в стране, образование вышло на новый формат взаимодействия всех членов процесса. Перестраиваться приходится и системе дошкольного образования. </w:t>
      </w:r>
      <w:proofErr w:type="gramStart"/>
      <w:r w:rsidR="00AC5417" w:rsidRPr="00EF28C2">
        <w:rPr>
          <w:rFonts w:ascii="Times New Roman" w:eastAsia="Calibri" w:hAnsi="Times New Roman" w:cs="Times New Roman"/>
          <w:sz w:val="28"/>
          <w:szCs w:val="28"/>
        </w:rPr>
        <w:t>Федеральный закон от 29 декабря 2012 № 273-ФЗ «Об образовании в Российской Федерации» устанавливает возможность применения при реализации образовательных программ электронного обучения и дистанционных образовательных технологий, 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при невозможности перенесения сроков освоения образовательной программы дошкольного образования</w:t>
      </w:r>
      <w:proofErr w:type="gramEnd"/>
      <w:r w:rsidR="00AC5417" w:rsidRPr="00EF28C2">
        <w:rPr>
          <w:rFonts w:ascii="Times New Roman" w:eastAsia="Calibri" w:hAnsi="Times New Roman" w:cs="Times New Roman"/>
          <w:sz w:val="28"/>
          <w:szCs w:val="28"/>
        </w:rPr>
        <w:t xml:space="preserve"> - необходимость осуществления реализации образовательных программ с применением электронного обучения, дистанционных образовательных технологий при наличии согласия родителей (законных представителей). </w:t>
      </w:r>
      <w:r w:rsidRPr="00EF28C2">
        <w:rPr>
          <w:rFonts w:ascii="Times New Roman" w:eastAsia="Calibri" w:hAnsi="Times New Roman" w:cs="Times New Roman"/>
          <w:sz w:val="28"/>
          <w:szCs w:val="28"/>
        </w:rPr>
        <w:t xml:space="preserve">         </w:t>
      </w:r>
      <w:r w:rsidR="00AC5417" w:rsidRPr="00EF28C2">
        <w:rPr>
          <w:rFonts w:ascii="Times New Roman" w:eastAsia="Calibri" w:hAnsi="Times New Roman" w:cs="Times New Roman"/>
          <w:sz w:val="28"/>
          <w:szCs w:val="28"/>
        </w:rPr>
        <w:t xml:space="preserve">Поэтому </w:t>
      </w:r>
      <w:r w:rsidR="00AC5417" w:rsidRPr="00EF28C2">
        <w:rPr>
          <w:rFonts w:ascii="Times New Roman" w:eastAsia="Calibri" w:hAnsi="Times New Roman" w:cs="Times New Roman"/>
          <w:b/>
          <w:i/>
          <w:sz w:val="28"/>
          <w:szCs w:val="28"/>
        </w:rPr>
        <w:t>с целью повышения качества образования</w:t>
      </w:r>
      <w:r w:rsidR="00AC5417" w:rsidRPr="00EF28C2">
        <w:rPr>
          <w:rFonts w:ascii="Times New Roman" w:eastAsia="Calibri" w:hAnsi="Times New Roman" w:cs="Times New Roman"/>
          <w:sz w:val="28"/>
          <w:szCs w:val="28"/>
        </w:rPr>
        <w:t xml:space="preserve"> назрела необходимость рекомендовать руководителям ДОО использовать в образовательном процессе электронное обучение, дистанционные образовательные технологии при наличии соответствующих условий, созданных непосредственно в ДОО, и отразить данную информацию в образовательных программах дошкольного образования. </w:t>
      </w:r>
      <w:r w:rsidR="00AC5417" w:rsidRPr="00EF28C2">
        <w:rPr>
          <w:rFonts w:ascii="Times New Roman" w:eastAsia="Calibri" w:hAnsi="Times New Roman" w:cs="Times New Roman"/>
          <w:b/>
          <w:sz w:val="28"/>
          <w:szCs w:val="28"/>
        </w:rPr>
        <w:t>Однако здесь снова возникает проблема технического оборудования ДОУ и отсутствие сети интернета</w:t>
      </w:r>
      <w:r w:rsidR="00AC5417" w:rsidRPr="00EF28C2">
        <w:rPr>
          <w:rFonts w:ascii="Times New Roman" w:eastAsia="Calibri" w:hAnsi="Times New Roman" w:cs="Times New Roman"/>
          <w:sz w:val="28"/>
          <w:szCs w:val="28"/>
        </w:rPr>
        <w:t>.</w:t>
      </w:r>
    </w:p>
    <w:p w:rsidR="00AC5417" w:rsidRPr="00EF28C2" w:rsidRDefault="00AC5417" w:rsidP="00EF28C2">
      <w:pPr>
        <w:pStyle w:val="ae"/>
        <w:jc w:val="both"/>
        <w:rPr>
          <w:rFonts w:ascii="Times New Roman" w:hAnsi="Times New Roman" w:cs="Times New Roman"/>
          <w:sz w:val="28"/>
          <w:szCs w:val="28"/>
        </w:rPr>
      </w:pPr>
      <w:r w:rsidRPr="00EF28C2">
        <w:rPr>
          <w:rFonts w:ascii="Times New Roman" w:hAnsi="Times New Roman" w:cs="Times New Roman"/>
          <w:sz w:val="28"/>
          <w:szCs w:val="28"/>
        </w:rPr>
        <w:t>Важным фактором повышения качества деятельности дошкольных образовательных учреждений является кадровый потенциал. Проведенный анализ  позволяет сделать следующие выводы: сохраняется кадровая стабильность, увеличивается количество педагогов, имеющих высшую и первую квалификационную категорию.</w:t>
      </w:r>
    </w:p>
    <w:p w:rsidR="00AC5417" w:rsidRPr="00EF28C2" w:rsidRDefault="00AC5417" w:rsidP="00EF28C2">
      <w:pPr>
        <w:pStyle w:val="ae"/>
        <w:jc w:val="both"/>
        <w:rPr>
          <w:rFonts w:ascii="Times New Roman" w:hAnsi="Times New Roman" w:cs="Times New Roman"/>
          <w:sz w:val="28"/>
          <w:szCs w:val="28"/>
        </w:rPr>
      </w:pPr>
      <w:r w:rsidRPr="00EF28C2">
        <w:rPr>
          <w:rFonts w:ascii="Times New Roman" w:hAnsi="Times New Roman" w:cs="Times New Roman"/>
          <w:sz w:val="28"/>
          <w:szCs w:val="28"/>
        </w:rPr>
        <w:t xml:space="preserve">В условиях распространения новой коронавирусной инфекции и ограничительных мероприятий возросла доля участия во всероссийских, межрегиональных мероприятиях в онлайн формате. 95%  педагогов повысили свою квалификацию через участие в конкурсах, во всероссийских, международных и республиканских </w:t>
      </w:r>
      <w:proofErr w:type="spellStart"/>
      <w:r w:rsidRPr="00EF28C2">
        <w:rPr>
          <w:rFonts w:ascii="Times New Roman" w:hAnsi="Times New Roman" w:cs="Times New Roman"/>
          <w:sz w:val="28"/>
          <w:szCs w:val="28"/>
        </w:rPr>
        <w:t>вебинарах</w:t>
      </w:r>
      <w:proofErr w:type="spellEnd"/>
      <w:r w:rsidRPr="00EF28C2">
        <w:rPr>
          <w:rFonts w:ascii="Times New Roman" w:hAnsi="Times New Roman" w:cs="Times New Roman"/>
          <w:sz w:val="28"/>
          <w:szCs w:val="28"/>
        </w:rPr>
        <w:t xml:space="preserve">, форумах и онлайн-семинарах </w:t>
      </w:r>
      <w:r w:rsidRPr="00EF28C2">
        <w:rPr>
          <w:rFonts w:ascii="Times New Roman" w:hAnsi="Times New Roman" w:cs="Times New Roman"/>
          <w:sz w:val="28"/>
          <w:szCs w:val="28"/>
        </w:rPr>
        <w:lastRenderedPageBreak/>
        <w:t xml:space="preserve">на образовательных порталах в сети Интернет, научно-практических конференциях по вопросам реализации ФГОС </w:t>
      </w:r>
      <w:proofErr w:type="gramStart"/>
      <w:r w:rsidRPr="00EF28C2">
        <w:rPr>
          <w:rFonts w:ascii="Times New Roman" w:hAnsi="Times New Roman" w:cs="Times New Roman"/>
          <w:sz w:val="28"/>
          <w:szCs w:val="28"/>
        </w:rPr>
        <w:t>ДО</w:t>
      </w:r>
      <w:proofErr w:type="gramEnd"/>
      <w:r w:rsidRPr="00EF28C2">
        <w:rPr>
          <w:rFonts w:ascii="Times New Roman" w:hAnsi="Times New Roman" w:cs="Times New Roman"/>
          <w:sz w:val="28"/>
          <w:szCs w:val="28"/>
        </w:rPr>
        <w:t>; реализации современных методов и приемов в работе с детьми с ОВЗ и инвалидностью, инклюзивного образования; применения инновационных технологий в работе с детьми дошкольного возраста.</w:t>
      </w:r>
    </w:p>
    <w:p w:rsidR="00AC5417" w:rsidRPr="00EF28C2" w:rsidRDefault="00AC5417" w:rsidP="00EF28C2">
      <w:pPr>
        <w:pStyle w:val="ae"/>
        <w:jc w:val="both"/>
        <w:rPr>
          <w:rFonts w:ascii="Times New Roman" w:hAnsi="Times New Roman" w:cs="Times New Roman"/>
          <w:sz w:val="28"/>
          <w:szCs w:val="28"/>
        </w:rPr>
      </w:pPr>
      <w:r w:rsidRPr="00EF28C2">
        <w:rPr>
          <w:rFonts w:ascii="Times New Roman" w:hAnsi="Times New Roman" w:cs="Times New Roman"/>
          <w:sz w:val="28"/>
          <w:szCs w:val="28"/>
        </w:rPr>
        <w:t xml:space="preserve">В текущем учебном году, при анализе не учитывалось участие в </w:t>
      </w:r>
      <w:proofErr w:type="gramStart"/>
      <w:r w:rsidRPr="00EF28C2">
        <w:rPr>
          <w:rFonts w:ascii="Times New Roman" w:hAnsi="Times New Roman" w:cs="Times New Roman"/>
          <w:sz w:val="28"/>
          <w:szCs w:val="28"/>
        </w:rPr>
        <w:t>интернет-конкурсах</w:t>
      </w:r>
      <w:proofErr w:type="gramEnd"/>
      <w:r w:rsidRPr="00EF28C2">
        <w:rPr>
          <w:rFonts w:ascii="Times New Roman" w:hAnsi="Times New Roman" w:cs="Times New Roman"/>
          <w:sz w:val="28"/>
          <w:szCs w:val="28"/>
        </w:rPr>
        <w:t>, которые ранее составляли 88% от общего количества участий. Данные конкурсы, по нашему мнению, не представляют никакой ценности с точки зрения повышения педагогического мастерства. Наиболее важным считается участие детей и педагогов в районных и региональных конкурсах.</w:t>
      </w:r>
    </w:p>
    <w:p w:rsidR="00C255EB" w:rsidRPr="00EF28C2" w:rsidRDefault="00C255EB" w:rsidP="00EF28C2">
      <w:pPr>
        <w:pStyle w:val="ae"/>
        <w:jc w:val="both"/>
        <w:rPr>
          <w:rFonts w:ascii="Times New Roman" w:hAnsi="Times New Roman" w:cs="Times New Roman"/>
          <w:sz w:val="28"/>
          <w:szCs w:val="28"/>
        </w:rPr>
      </w:pPr>
      <w:r w:rsidRPr="00EF28C2">
        <w:rPr>
          <w:rFonts w:ascii="Times New Roman" w:hAnsi="Times New Roman" w:cs="Times New Roman"/>
          <w:sz w:val="28"/>
          <w:szCs w:val="28"/>
        </w:rPr>
        <w:t xml:space="preserve">Конкурс познавательно-исследовательских </w:t>
      </w:r>
      <w:r w:rsidRPr="00EF28C2">
        <w:rPr>
          <w:rFonts w:ascii="Times New Roman" w:hAnsi="Times New Roman" w:cs="Times New Roman"/>
          <w:b/>
          <w:i/>
          <w:sz w:val="28"/>
          <w:szCs w:val="28"/>
        </w:rPr>
        <w:t>детских проектов «</w:t>
      </w:r>
      <w:proofErr w:type="gramStart"/>
      <w:r w:rsidRPr="00EF28C2">
        <w:rPr>
          <w:rFonts w:ascii="Times New Roman" w:hAnsi="Times New Roman" w:cs="Times New Roman"/>
          <w:b/>
          <w:i/>
          <w:sz w:val="28"/>
          <w:szCs w:val="28"/>
        </w:rPr>
        <w:t>Мир</w:t>
      </w:r>
      <w:proofErr w:type="gramEnd"/>
      <w:r w:rsidRPr="00EF28C2">
        <w:rPr>
          <w:rFonts w:ascii="Times New Roman" w:hAnsi="Times New Roman" w:cs="Times New Roman"/>
          <w:b/>
          <w:i/>
          <w:sz w:val="28"/>
          <w:szCs w:val="28"/>
        </w:rPr>
        <w:t xml:space="preserve"> в котором я живу» среди воспитанников детских садов Бичурского района</w:t>
      </w:r>
      <w:r w:rsidRPr="00EF28C2">
        <w:rPr>
          <w:rFonts w:ascii="Times New Roman" w:hAnsi="Times New Roman" w:cs="Times New Roman"/>
          <w:sz w:val="28"/>
          <w:szCs w:val="28"/>
        </w:rPr>
        <w:t xml:space="preserve"> проходил в заочной форме. На конкурс было представлено 12 проектов из 12 дошкольных образовательных организаций. В конкурсе приняли участие 9 воспитанников с </w:t>
      </w:r>
      <w:proofErr w:type="gramStart"/>
      <w:r w:rsidRPr="00EF28C2">
        <w:rPr>
          <w:rFonts w:ascii="Times New Roman" w:hAnsi="Times New Roman" w:cs="Times New Roman"/>
          <w:sz w:val="28"/>
          <w:szCs w:val="28"/>
        </w:rPr>
        <w:t>индивидуальными проектами</w:t>
      </w:r>
      <w:proofErr w:type="gramEnd"/>
      <w:r w:rsidRPr="00EF28C2">
        <w:rPr>
          <w:rFonts w:ascii="Times New Roman" w:hAnsi="Times New Roman" w:cs="Times New Roman"/>
          <w:sz w:val="28"/>
          <w:szCs w:val="28"/>
        </w:rPr>
        <w:t xml:space="preserve"> и 3 творческих группы с коллективными проектами. Проекты принимались в виде готового продукта, электронной презентации и сопровождающего текста, а так же в виде видеозаписи выступления ребенка (детей) по защите проекта.</w:t>
      </w:r>
    </w:p>
    <w:p w:rsidR="00C255EB" w:rsidRPr="00EF28C2" w:rsidRDefault="00C255EB" w:rsidP="00EF28C2">
      <w:pPr>
        <w:pStyle w:val="ae"/>
        <w:jc w:val="both"/>
        <w:rPr>
          <w:rFonts w:ascii="Times New Roman" w:hAnsi="Times New Roman" w:cs="Times New Roman"/>
          <w:sz w:val="28"/>
          <w:szCs w:val="28"/>
        </w:rPr>
      </w:pPr>
      <w:proofErr w:type="gramStart"/>
      <w:r w:rsidRPr="00EF28C2">
        <w:rPr>
          <w:rFonts w:ascii="Times New Roman" w:hAnsi="Times New Roman" w:cs="Times New Roman"/>
          <w:sz w:val="28"/>
          <w:szCs w:val="28"/>
        </w:rPr>
        <w:t>Индивидуальные проекты</w:t>
      </w:r>
      <w:proofErr w:type="gramEnd"/>
    </w:p>
    <w:tbl>
      <w:tblPr>
        <w:tblStyle w:val="a7"/>
        <w:tblW w:w="9606" w:type="dxa"/>
        <w:tblLook w:val="04A0" w:firstRow="1" w:lastRow="0" w:firstColumn="1" w:lastColumn="0" w:noHBand="0" w:noVBand="1"/>
      </w:tblPr>
      <w:tblGrid>
        <w:gridCol w:w="443"/>
        <w:gridCol w:w="2653"/>
        <w:gridCol w:w="905"/>
        <w:gridCol w:w="2651"/>
        <w:gridCol w:w="2954"/>
      </w:tblGrid>
      <w:tr w:rsidR="00C255EB" w:rsidRPr="00A16FEA" w:rsidTr="00C255EB">
        <w:tc>
          <w:tcPr>
            <w:tcW w:w="445" w:type="dxa"/>
          </w:tcPr>
          <w:p w:rsidR="00C255EB" w:rsidRPr="00A16FEA" w:rsidRDefault="00C255EB" w:rsidP="00C255EB">
            <w:pPr>
              <w:jc w:val="both"/>
              <w:rPr>
                <w:rFonts w:ascii="Times New Roman" w:hAnsi="Times New Roman" w:cs="Times New Roman"/>
                <w:bCs/>
                <w:sz w:val="28"/>
                <w:szCs w:val="28"/>
                <w:lang w:eastAsia="ar-SA"/>
              </w:rPr>
            </w:pPr>
          </w:p>
        </w:tc>
        <w:tc>
          <w:tcPr>
            <w:tcW w:w="2669"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ФИО воспитанника</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место</w:t>
            </w:r>
          </w:p>
        </w:tc>
        <w:tc>
          <w:tcPr>
            <w:tcW w:w="266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ДОУ</w:t>
            </w:r>
          </w:p>
        </w:tc>
        <w:tc>
          <w:tcPr>
            <w:tcW w:w="2977"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ФИО руководителя проекта</w:t>
            </w:r>
          </w:p>
        </w:tc>
      </w:tr>
      <w:tr w:rsidR="00C255EB" w:rsidRPr="00A16FEA" w:rsidTr="00C255EB">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1</w:t>
            </w:r>
          </w:p>
        </w:tc>
        <w:tc>
          <w:tcPr>
            <w:tcW w:w="2669"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Симонова Вероника</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val="en-US" w:eastAsia="ar-SA"/>
              </w:rPr>
              <w:t>I</w:t>
            </w:r>
            <w:r w:rsidRPr="00A16FEA">
              <w:rPr>
                <w:rFonts w:ascii="Times New Roman" w:hAnsi="Times New Roman" w:cs="Times New Roman"/>
                <w:bCs/>
                <w:sz w:val="28"/>
                <w:szCs w:val="28"/>
                <w:lang w:eastAsia="ar-SA"/>
              </w:rPr>
              <w:t xml:space="preserve"> </w:t>
            </w:r>
          </w:p>
        </w:tc>
        <w:tc>
          <w:tcPr>
            <w:tcW w:w="266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МБДОУ д/с «Ручеек»</w:t>
            </w:r>
          </w:p>
        </w:tc>
        <w:tc>
          <w:tcPr>
            <w:tcW w:w="2977"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color w:val="000000"/>
                <w:sz w:val="28"/>
                <w:szCs w:val="28"/>
                <w:bdr w:val="none" w:sz="0" w:space="0" w:color="auto" w:frame="1"/>
              </w:rPr>
              <w:t>Куренкова А. А</w:t>
            </w:r>
          </w:p>
        </w:tc>
      </w:tr>
      <w:tr w:rsidR="00C255EB" w:rsidRPr="00A16FEA" w:rsidTr="00C255EB">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2</w:t>
            </w:r>
          </w:p>
        </w:tc>
        <w:tc>
          <w:tcPr>
            <w:tcW w:w="2669"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sz w:val="28"/>
                <w:szCs w:val="28"/>
              </w:rPr>
              <w:t>Тимофеева Софья</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val="en-US" w:eastAsia="ar-SA"/>
              </w:rPr>
              <w:t>I</w:t>
            </w:r>
          </w:p>
        </w:tc>
        <w:tc>
          <w:tcPr>
            <w:tcW w:w="266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МБДОУ д/с «Теремок»</w:t>
            </w:r>
          </w:p>
        </w:tc>
        <w:tc>
          <w:tcPr>
            <w:tcW w:w="2977"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sz w:val="28"/>
                <w:szCs w:val="28"/>
              </w:rPr>
              <w:t xml:space="preserve">Агафонова А.А.  </w:t>
            </w:r>
          </w:p>
        </w:tc>
      </w:tr>
      <w:tr w:rsidR="00C255EB" w:rsidRPr="00A16FEA" w:rsidTr="00C255EB">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3</w:t>
            </w:r>
          </w:p>
        </w:tc>
        <w:tc>
          <w:tcPr>
            <w:tcW w:w="2669"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iCs/>
                <w:sz w:val="28"/>
                <w:szCs w:val="28"/>
              </w:rPr>
              <w:t>Федотов Тимур</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val="en-US" w:eastAsia="ar-SA"/>
              </w:rPr>
              <w:t>II</w:t>
            </w:r>
          </w:p>
        </w:tc>
        <w:tc>
          <w:tcPr>
            <w:tcW w:w="266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МБДОУ д/с «Подснежник»</w:t>
            </w:r>
          </w:p>
        </w:tc>
        <w:tc>
          <w:tcPr>
            <w:tcW w:w="2977"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iCs/>
                <w:sz w:val="28"/>
                <w:szCs w:val="28"/>
              </w:rPr>
              <w:t>Орлова Н.А.</w:t>
            </w:r>
          </w:p>
        </w:tc>
      </w:tr>
      <w:tr w:rsidR="00C255EB" w:rsidRPr="00A16FEA" w:rsidTr="00C255EB">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4</w:t>
            </w:r>
          </w:p>
        </w:tc>
        <w:tc>
          <w:tcPr>
            <w:tcW w:w="2669"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Афанасьева Юлия</w:t>
            </w:r>
          </w:p>
        </w:tc>
        <w:tc>
          <w:tcPr>
            <w:tcW w:w="850" w:type="dxa"/>
          </w:tcPr>
          <w:p w:rsidR="00C255EB" w:rsidRPr="00A16FEA" w:rsidRDefault="00C255EB" w:rsidP="00C255EB">
            <w:pPr>
              <w:jc w:val="both"/>
              <w:rPr>
                <w:rFonts w:ascii="Times New Roman" w:hAnsi="Times New Roman" w:cs="Times New Roman"/>
                <w:bCs/>
                <w:sz w:val="28"/>
                <w:szCs w:val="28"/>
                <w:lang w:val="en-US" w:eastAsia="ar-SA"/>
              </w:rPr>
            </w:pPr>
            <w:r w:rsidRPr="00A16FEA">
              <w:rPr>
                <w:rFonts w:ascii="Times New Roman" w:hAnsi="Times New Roman" w:cs="Times New Roman"/>
                <w:bCs/>
                <w:sz w:val="28"/>
                <w:szCs w:val="28"/>
                <w:lang w:val="en-US" w:eastAsia="ar-SA"/>
              </w:rPr>
              <w:t>III</w:t>
            </w:r>
          </w:p>
        </w:tc>
        <w:tc>
          <w:tcPr>
            <w:tcW w:w="266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МБДОУ д/с «Полянка»</w:t>
            </w:r>
          </w:p>
        </w:tc>
        <w:tc>
          <w:tcPr>
            <w:tcW w:w="2977"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sz w:val="28"/>
                <w:szCs w:val="28"/>
              </w:rPr>
              <w:t>Афанасьева О.П.,</w:t>
            </w:r>
          </w:p>
        </w:tc>
      </w:tr>
      <w:tr w:rsidR="00C255EB" w:rsidRPr="00A16FEA" w:rsidTr="00C255EB">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5</w:t>
            </w:r>
          </w:p>
        </w:tc>
        <w:tc>
          <w:tcPr>
            <w:tcW w:w="2669" w:type="dxa"/>
          </w:tcPr>
          <w:p w:rsidR="00C255EB" w:rsidRPr="00A16FEA" w:rsidRDefault="00C255EB" w:rsidP="00C255EB">
            <w:pPr>
              <w:jc w:val="both"/>
              <w:rPr>
                <w:rFonts w:ascii="Times New Roman" w:hAnsi="Times New Roman" w:cs="Times New Roman"/>
                <w:bCs/>
                <w:sz w:val="28"/>
                <w:szCs w:val="28"/>
                <w:lang w:eastAsia="ar-SA"/>
              </w:rPr>
            </w:pPr>
            <w:proofErr w:type="spellStart"/>
            <w:r w:rsidRPr="00A16FEA">
              <w:rPr>
                <w:rFonts w:ascii="Times New Roman" w:hAnsi="Times New Roman" w:cs="Times New Roman"/>
                <w:sz w:val="28"/>
                <w:szCs w:val="28"/>
              </w:rPr>
              <w:t>Перевалова</w:t>
            </w:r>
            <w:proofErr w:type="spellEnd"/>
            <w:r w:rsidRPr="00A16FEA">
              <w:rPr>
                <w:rFonts w:ascii="Times New Roman" w:hAnsi="Times New Roman" w:cs="Times New Roman"/>
                <w:sz w:val="28"/>
                <w:szCs w:val="28"/>
              </w:rPr>
              <w:t xml:space="preserve"> Маргарита</w:t>
            </w:r>
          </w:p>
        </w:tc>
        <w:tc>
          <w:tcPr>
            <w:tcW w:w="850" w:type="dxa"/>
          </w:tcPr>
          <w:p w:rsidR="00C255EB" w:rsidRPr="00A16FEA" w:rsidRDefault="00C255EB" w:rsidP="00C255EB">
            <w:pPr>
              <w:jc w:val="both"/>
              <w:rPr>
                <w:rFonts w:ascii="Times New Roman" w:hAnsi="Times New Roman" w:cs="Times New Roman"/>
                <w:bCs/>
                <w:sz w:val="28"/>
                <w:szCs w:val="28"/>
                <w:lang w:val="en-US" w:eastAsia="ar-SA"/>
              </w:rPr>
            </w:pPr>
            <w:r w:rsidRPr="00A16FEA">
              <w:rPr>
                <w:rFonts w:ascii="Times New Roman" w:hAnsi="Times New Roman" w:cs="Times New Roman"/>
                <w:bCs/>
                <w:sz w:val="28"/>
                <w:szCs w:val="28"/>
                <w:lang w:val="en-US" w:eastAsia="ar-SA"/>
              </w:rPr>
              <w:t>III</w:t>
            </w:r>
          </w:p>
        </w:tc>
        <w:tc>
          <w:tcPr>
            <w:tcW w:w="266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МБДОУ д/с «Огонек»</w:t>
            </w:r>
          </w:p>
        </w:tc>
        <w:tc>
          <w:tcPr>
            <w:tcW w:w="2977"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sz w:val="28"/>
                <w:szCs w:val="28"/>
              </w:rPr>
              <w:t>Григорьева Н.Г.</w:t>
            </w:r>
          </w:p>
        </w:tc>
      </w:tr>
    </w:tbl>
    <w:p w:rsidR="00C255EB" w:rsidRPr="00A16FEA" w:rsidRDefault="00C255EB" w:rsidP="001E4CC0">
      <w:pPr>
        <w:spacing w:after="0" w:line="240" w:lineRule="auto"/>
        <w:contextualSpacing/>
        <w:jc w:val="both"/>
        <w:rPr>
          <w:rFonts w:ascii="Times New Roman" w:eastAsia="Times New Roman" w:hAnsi="Times New Roman" w:cs="Times New Roman"/>
          <w:bCs/>
          <w:sz w:val="28"/>
          <w:szCs w:val="28"/>
          <w:lang w:eastAsia="ar-SA"/>
        </w:rPr>
      </w:pPr>
      <w:r w:rsidRPr="00A16FEA">
        <w:rPr>
          <w:rFonts w:ascii="Times New Roman" w:eastAsia="Times New Roman" w:hAnsi="Times New Roman" w:cs="Times New Roman"/>
          <w:bCs/>
          <w:sz w:val="28"/>
          <w:szCs w:val="28"/>
          <w:lang w:eastAsia="ar-SA"/>
        </w:rPr>
        <w:t>Коллективные проекты</w:t>
      </w:r>
    </w:p>
    <w:tbl>
      <w:tblPr>
        <w:tblStyle w:val="a7"/>
        <w:tblW w:w="0" w:type="auto"/>
        <w:tblLook w:val="04A0" w:firstRow="1" w:lastRow="0" w:firstColumn="1" w:lastColumn="0" w:noHBand="0" w:noVBand="1"/>
      </w:tblPr>
      <w:tblGrid>
        <w:gridCol w:w="484"/>
        <w:gridCol w:w="2669"/>
        <w:gridCol w:w="905"/>
        <w:gridCol w:w="2332"/>
        <w:gridCol w:w="3048"/>
      </w:tblGrid>
      <w:tr w:rsidR="00C255EB" w:rsidRPr="00A16FEA" w:rsidTr="00C459EF">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w:t>
            </w:r>
          </w:p>
        </w:tc>
        <w:tc>
          <w:tcPr>
            <w:tcW w:w="2669"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 xml:space="preserve">ФИО воспитанника </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место</w:t>
            </w:r>
          </w:p>
        </w:tc>
        <w:tc>
          <w:tcPr>
            <w:tcW w:w="2332"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МБДОУ</w:t>
            </w:r>
          </w:p>
        </w:tc>
        <w:tc>
          <w:tcPr>
            <w:tcW w:w="3048"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ФИО руководителя проекта</w:t>
            </w:r>
          </w:p>
        </w:tc>
      </w:tr>
      <w:tr w:rsidR="00C255EB" w:rsidRPr="00A16FEA" w:rsidTr="00C459EF">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1</w:t>
            </w:r>
          </w:p>
        </w:tc>
        <w:tc>
          <w:tcPr>
            <w:tcW w:w="2669" w:type="dxa"/>
          </w:tcPr>
          <w:p w:rsidR="00C255EB" w:rsidRPr="00A16FEA" w:rsidRDefault="00C255EB" w:rsidP="00C255EB">
            <w:pPr>
              <w:spacing w:line="276" w:lineRule="auto"/>
              <w:jc w:val="both"/>
              <w:rPr>
                <w:rFonts w:ascii="Times New Roman" w:eastAsia="Calibri" w:hAnsi="Times New Roman" w:cs="Times New Roman"/>
                <w:sz w:val="28"/>
                <w:szCs w:val="28"/>
              </w:rPr>
            </w:pPr>
            <w:proofErr w:type="spellStart"/>
            <w:r w:rsidRPr="00A16FEA">
              <w:rPr>
                <w:rFonts w:ascii="Times New Roman" w:eastAsia="Calibri" w:hAnsi="Times New Roman" w:cs="Times New Roman"/>
                <w:sz w:val="28"/>
                <w:szCs w:val="28"/>
              </w:rPr>
              <w:t>Унагаева</w:t>
            </w:r>
            <w:proofErr w:type="spellEnd"/>
            <w:r w:rsidRPr="00A16FEA">
              <w:rPr>
                <w:rFonts w:ascii="Times New Roman" w:eastAsia="Calibri" w:hAnsi="Times New Roman" w:cs="Times New Roman"/>
                <w:sz w:val="28"/>
                <w:szCs w:val="28"/>
              </w:rPr>
              <w:t xml:space="preserve"> Арина, </w:t>
            </w:r>
          </w:p>
          <w:p w:rsidR="00C255EB" w:rsidRPr="00A16FEA" w:rsidRDefault="00C255EB" w:rsidP="00C255EB">
            <w:pPr>
              <w:spacing w:line="276" w:lineRule="auto"/>
              <w:jc w:val="both"/>
              <w:rPr>
                <w:rFonts w:ascii="Times New Roman" w:eastAsia="Calibri" w:hAnsi="Times New Roman" w:cs="Times New Roman"/>
                <w:sz w:val="28"/>
                <w:szCs w:val="28"/>
              </w:rPr>
            </w:pPr>
            <w:proofErr w:type="spellStart"/>
            <w:r w:rsidRPr="00A16FEA">
              <w:rPr>
                <w:rFonts w:ascii="Times New Roman" w:eastAsia="Calibri" w:hAnsi="Times New Roman" w:cs="Times New Roman"/>
                <w:sz w:val="28"/>
                <w:szCs w:val="28"/>
              </w:rPr>
              <w:t>Скаков</w:t>
            </w:r>
            <w:proofErr w:type="spellEnd"/>
            <w:r w:rsidRPr="00A16FEA">
              <w:rPr>
                <w:rFonts w:ascii="Times New Roman" w:eastAsia="Calibri" w:hAnsi="Times New Roman" w:cs="Times New Roman"/>
                <w:sz w:val="28"/>
                <w:szCs w:val="28"/>
              </w:rPr>
              <w:t xml:space="preserve"> Ярослав, </w:t>
            </w:r>
          </w:p>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Родионов Влад</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val="en-US" w:eastAsia="ar-SA"/>
              </w:rPr>
              <w:t>I</w:t>
            </w:r>
            <w:r w:rsidRPr="00A16FEA">
              <w:rPr>
                <w:rFonts w:ascii="Times New Roman" w:hAnsi="Times New Roman" w:cs="Times New Roman"/>
                <w:bCs/>
                <w:sz w:val="28"/>
                <w:szCs w:val="28"/>
                <w:lang w:eastAsia="ar-SA"/>
              </w:rPr>
              <w:t xml:space="preserve"> </w:t>
            </w:r>
          </w:p>
        </w:tc>
        <w:tc>
          <w:tcPr>
            <w:tcW w:w="2332"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МБДОУ д/с «Малышок»</w:t>
            </w:r>
          </w:p>
        </w:tc>
        <w:tc>
          <w:tcPr>
            <w:tcW w:w="3048" w:type="dxa"/>
          </w:tcPr>
          <w:p w:rsidR="00C255EB" w:rsidRPr="00A16FEA" w:rsidRDefault="00C255EB" w:rsidP="00C255EB">
            <w:pPr>
              <w:spacing w:line="276" w:lineRule="auto"/>
              <w:rPr>
                <w:rFonts w:ascii="Times New Roman" w:hAnsi="Times New Roman" w:cs="Times New Roman"/>
                <w:sz w:val="28"/>
                <w:szCs w:val="28"/>
              </w:rPr>
            </w:pPr>
            <w:proofErr w:type="spellStart"/>
            <w:r w:rsidRPr="00A16FEA">
              <w:rPr>
                <w:rFonts w:ascii="Times New Roman" w:hAnsi="Times New Roman" w:cs="Times New Roman"/>
                <w:sz w:val="28"/>
                <w:szCs w:val="28"/>
              </w:rPr>
              <w:t>Слепнёва</w:t>
            </w:r>
            <w:proofErr w:type="spellEnd"/>
            <w:r w:rsidRPr="00A16FEA">
              <w:rPr>
                <w:rFonts w:ascii="Times New Roman" w:hAnsi="Times New Roman" w:cs="Times New Roman"/>
                <w:sz w:val="28"/>
                <w:szCs w:val="28"/>
              </w:rPr>
              <w:t xml:space="preserve"> О.Г.</w:t>
            </w:r>
          </w:p>
          <w:p w:rsidR="00C255EB" w:rsidRPr="00A16FEA" w:rsidRDefault="00C255EB" w:rsidP="00C255EB">
            <w:pPr>
              <w:rPr>
                <w:rFonts w:ascii="Times New Roman" w:hAnsi="Times New Roman" w:cs="Times New Roman"/>
                <w:bCs/>
                <w:sz w:val="28"/>
                <w:szCs w:val="28"/>
                <w:lang w:eastAsia="ar-SA"/>
              </w:rPr>
            </w:pPr>
          </w:p>
        </w:tc>
      </w:tr>
      <w:tr w:rsidR="00C255EB" w:rsidRPr="00A16FEA" w:rsidTr="00C459EF">
        <w:tc>
          <w:tcPr>
            <w:tcW w:w="445"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eastAsia="ar-SA"/>
              </w:rPr>
              <w:t>2</w:t>
            </w:r>
          </w:p>
        </w:tc>
        <w:tc>
          <w:tcPr>
            <w:tcW w:w="2669" w:type="dxa"/>
          </w:tcPr>
          <w:p w:rsidR="00C255EB" w:rsidRPr="00A16FEA" w:rsidRDefault="00C255EB" w:rsidP="00C255EB">
            <w:pPr>
              <w:jc w:val="both"/>
              <w:rPr>
                <w:rFonts w:ascii="Times New Roman" w:eastAsia="Calibri" w:hAnsi="Times New Roman" w:cs="Times New Roman"/>
                <w:sz w:val="28"/>
                <w:szCs w:val="28"/>
              </w:rPr>
            </w:pPr>
            <w:r w:rsidRPr="00A16FEA">
              <w:rPr>
                <w:rFonts w:ascii="Times New Roman" w:eastAsia="Calibri" w:hAnsi="Times New Roman" w:cs="Times New Roman"/>
                <w:sz w:val="28"/>
                <w:szCs w:val="28"/>
              </w:rPr>
              <w:t xml:space="preserve">Быков Антон, </w:t>
            </w:r>
          </w:p>
          <w:p w:rsidR="00C255EB" w:rsidRPr="00A16FEA" w:rsidRDefault="00C255EB" w:rsidP="00C255EB">
            <w:pPr>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Федотов Виктор, Паньков Сергей</w:t>
            </w:r>
          </w:p>
        </w:tc>
        <w:tc>
          <w:tcPr>
            <w:tcW w:w="850"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hAnsi="Times New Roman" w:cs="Times New Roman"/>
                <w:bCs/>
                <w:sz w:val="28"/>
                <w:szCs w:val="28"/>
                <w:lang w:val="en-US" w:eastAsia="ar-SA"/>
              </w:rPr>
              <w:t>II</w:t>
            </w:r>
          </w:p>
        </w:tc>
        <w:tc>
          <w:tcPr>
            <w:tcW w:w="2332" w:type="dxa"/>
          </w:tcPr>
          <w:p w:rsidR="00C255EB" w:rsidRPr="00A16FEA" w:rsidRDefault="00C255EB" w:rsidP="00C255EB">
            <w:pPr>
              <w:jc w:val="both"/>
              <w:rPr>
                <w:rFonts w:ascii="Times New Roman" w:hAnsi="Times New Roman" w:cs="Times New Roman"/>
                <w:bCs/>
                <w:sz w:val="28"/>
                <w:szCs w:val="28"/>
                <w:lang w:eastAsia="ar-SA"/>
              </w:rPr>
            </w:pPr>
            <w:r w:rsidRPr="00A16FEA">
              <w:rPr>
                <w:rFonts w:ascii="Times New Roman" w:eastAsia="Calibri" w:hAnsi="Times New Roman" w:cs="Times New Roman"/>
                <w:sz w:val="28"/>
                <w:szCs w:val="28"/>
              </w:rPr>
              <w:t>МБДОУ д/с «Березка»</w:t>
            </w:r>
          </w:p>
        </w:tc>
        <w:tc>
          <w:tcPr>
            <w:tcW w:w="3048" w:type="dxa"/>
          </w:tcPr>
          <w:p w:rsidR="00C255EB" w:rsidRPr="00A16FEA" w:rsidRDefault="00C255EB" w:rsidP="00C255EB">
            <w:pPr>
              <w:jc w:val="both"/>
              <w:rPr>
                <w:rFonts w:ascii="Times New Roman" w:hAnsi="Times New Roman" w:cs="Times New Roman"/>
                <w:bCs/>
                <w:sz w:val="28"/>
                <w:szCs w:val="28"/>
                <w:lang w:eastAsia="ar-SA"/>
              </w:rPr>
            </w:pPr>
            <w:proofErr w:type="spellStart"/>
            <w:r w:rsidRPr="00A16FEA">
              <w:rPr>
                <w:rFonts w:ascii="Times New Roman" w:hAnsi="Times New Roman" w:cs="Times New Roman"/>
                <w:bCs/>
                <w:sz w:val="28"/>
                <w:szCs w:val="28"/>
                <w:lang w:eastAsia="ar-SA"/>
              </w:rPr>
              <w:t>Хозеева</w:t>
            </w:r>
            <w:proofErr w:type="spellEnd"/>
            <w:r w:rsidRPr="00A16FEA">
              <w:rPr>
                <w:rFonts w:ascii="Times New Roman" w:hAnsi="Times New Roman" w:cs="Times New Roman"/>
                <w:bCs/>
                <w:sz w:val="28"/>
                <w:szCs w:val="28"/>
                <w:lang w:eastAsia="ar-SA"/>
              </w:rPr>
              <w:t xml:space="preserve"> Л.С.</w:t>
            </w:r>
          </w:p>
        </w:tc>
      </w:tr>
    </w:tbl>
    <w:p w:rsidR="00C255EB" w:rsidRPr="00A16FEA" w:rsidRDefault="00C255EB" w:rsidP="00C255EB">
      <w:pPr>
        <w:spacing w:after="0"/>
        <w:ind w:firstLine="709"/>
        <w:jc w:val="both"/>
        <w:rPr>
          <w:rFonts w:ascii="Times New Roman" w:eastAsia="Calibri" w:hAnsi="Times New Roman" w:cs="Times New Roman"/>
          <w:sz w:val="28"/>
          <w:szCs w:val="28"/>
        </w:rPr>
      </w:pPr>
    </w:p>
    <w:p w:rsidR="001E4CC0" w:rsidRPr="008D6872" w:rsidRDefault="001E4CC0" w:rsidP="008D6872">
      <w:pPr>
        <w:pStyle w:val="ae"/>
        <w:jc w:val="both"/>
        <w:rPr>
          <w:rFonts w:ascii="Times New Roman" w:hAnsi="Times New Roman" w:cs="Times New Roman"/>
          <w:b/>
          <w:i/>
          <w:sz w:val="28"/>
          <w:szCs w:val="28"/>
        </w:rPr>
      </w:pPr>
      <w:r w:rsidRPr="008D6872">
        <w:rPr>
          <w:rFonts w:ascii="Times New Roman" w:hAnsi="Times New Roman" w:cs="Times New Roman"/>
          <w:sz w:val="28"/>
          <w:szCs w:val="28"/>
        </w:rPr>
        <w:t xml:space="preserve">        В рамках сетевого взаимодействия Бичурский Дом детского творчества провел интеллектуальный конкурс среди воспитанников дошкольных образовательный учреждений Бичурского района «Юный гений</w:t>
      </w:r>
      <w:r w:rsidRPr="008D6872">
        <w:rPr>
          <w:rFonts w:ascii="Times New Roman" w:hAnsi="Times New Roman" w:cs="Times New Roman"/>
          <w:b/>
          <w:i/>
          <w:sz w:val="28"/>
          <w:szCs w:val="28"/>
        </w:rPr>
        <w:t>».</w:t>
      </w:r>
      <w:r w:rsidRPr="008D6872">
        <w:rPr>
          <w:rFonts w:ascii="Times New Roman" w:hAnsi="Times New Roman" w:cs="Times New Roman"/>
          <w:sz w:val="28"/>
          <w:szCs w:val="28"/>
        </w:rPr>
        <w:t xml:space="preserve"> Семь </w:t>
      </w:r>
      <w:r w:rsidRPr="008D6872">
        <w:rPr>
          <w:rFonts w:ascii="Times New Roman" w:hAnsi="Times New Roman" w:cs="Times New Roman"/>
          <w:sz w:val="28"/>
          <w:szCs w:val="28"/>
        </w:rPr>
        <w:lastRenderedPageBreak/>
        <w:t xml:space="preserve">дошкольных  учреждений  приняли участие в конкурсе. Среди конкурсантов абсолютным победителем стала Свиридова Мирослава из д/с «Полянка» и приняла участие в </w:t>
      </w:r>
      <w:r w:rsidRPr="008D6872">
        <w:rPr>
          <w:rFonts w:ascii="Times New Roman" w:hAnsi="Times New Roman" w:cs="Times New Roman"/>
          <w:i/>
          <w:sz w:val="28"/>
          <w:szCs w:val="28"/>
        </w:rPr>
        <w:t>Республиканском конкурсе</w:t>
      </w:r>
      <w:r w:rsidRPr="008D6872">
        <w:rPr>
          <w:rFonts w:ascii="Times New Roman" w:hAnsi="Times New Roman" w:cs="Times New Roman"/>
          <w:sz w:val="28"/>
          <w:szCs w:val="28"/>
        </w:rPr>
        <w:t xml:space="preserve"> «Успешный дошкольник», стала победителем в номинации «Первые шаги в науку».</w:t>
      </w:r>
    </w:p>
    <w:p w:rsidR="00C255EB" w:rsidRPr="008D6872" w:rsidRDefault="001E4CC0" w:rsidP="008D6872">
      <w:pPr>
        <w:pStyle w:val="ae"/>
        <w:jc w:val="both"/>
        <w:rPr>
          <w:rFonts w:ascii="Times New Roman" w:hAnsi="Times New Roman" w:cs="Times New Roman"/>
          <w:sz w:val="28"/>
          <w:szCs w:val="28"/>
        </w:rPr>
      </w:pPr>
      <w:r w:rsidRPr="008D6872">
        <w:rPr>
          <w:rFonts w:ascii="Times New Roman" w:hAnsi="Times New Roman" w:cs="Times New Roman"/>
          <w:bCs/>
          <w:sz w:val="28"/>
          <w:szCs w:val="28"/>
        </w:rPr>
        <w:t xml:space="preserve">     </w:t>
      </w:r>
      <w:r w:rsidR="00C255EB" w:rsidRPr="008D6872">
        <w:rPr>
          <w:rFonts w:ascii="Times New Roman" w:hAnsi="Times New Roman" w:cs="Times New Roman"/>
          <w:bCs/>
          <w:sz w:val="28"/>
          <w:szCs w:val="28"/>
        </w:rPr>
        <w:t xml:space="preserve">Муниципальный конкурс инновационных проектов </w:t>
      </w:r>
      <w:r w:rsidR="00C255EB" w:rsidRPr="008D6872">
        <w:rPr>
          <w:rFonts w:ascii="Times New Roman" w:hAnsi="Times New Roman" w:cs="Times New Roman"/>
          <w:b/>
          <w:bCs/>
          <w:i/>
          <w:sz w:val="28"/>
          <w:szCs w:val="28"/>
        </w:rPr>
        <w:t>«Лучший педагогический проект</w:t>
      </w:r>
      <w:r w:rsidR="00C255EB" w:rsidRPr="008D6872">
        <w:rPr>
          <w:rFonts w:ascii="Times New Roman" w:hAnsi="Times New Roman" w:cs="Times New Roman"/>
          <w:b/>
          <w:i/>
          <w:sz w:val="28"/>
          <w:szCs w:val="28"/>
        </w:rPr>
        <w:t xml:space="preserve">» среди педагогов </w:t>
      </w:r>
      <w:r w:rsidR="00C255EB" w:rsidRPr="008D6872">
        <w:rPr>
          <w:rFonts w:ascii="Times New Roman" w:hAnsi="Times New Roman" w:cs="Times New Roman"/>
          <w:sz w:val="28"/>
          <w:szCs w:val="28"/>
        </w:rPr>
        <w:t xml:space="preserve">ДОУ района. </w:t>
      </w:r>
      <w:r w:rsidR="00C255EB" w:rsidRPr="008D6872">
        <w:rPr>
          <w:rFonts w:ascii="Times New Roman" w:hAnsi="Times New Roman" w:cs="Times New Roman"/>
          <w:bCs/>
          <w:sz w:val="28"/>
          <w:szCs w:val="28"/>
        </w:rPr>
        <w:t>Конкурс проводился в двух номинациях: </w:t>
      </w:r>
      <w:r w:rsidR="00C255EB" w:rsidRPr="008D6872">
        <w:rPr>
          <w:rFonts w:ascii="Times New Roman" w:hAnsi="Times New Roman" w:cs="Times New Roman"/>
          <w:sz w:val="28"/>
          <w:szCs w:val="28"/>
        </w:rPr>
        <w:t>«Групповой проект</w:t>
      </w:r>
      <w:r w:rsidR="00C255EB" w:rsidRPr="008D6872">
        <w:rPr>
          <w:rFonts w:ascii="Times New Roman" w:hAnsi="Times New Roman" w:cs="Times New Roman"/>
          <w:b/>
          <w:i/>
          <w:sz w:val="28"/>
          <w:szCs w:val="28"/>
        </w:rPr>
        <w:t>»</w:t>
      </w:r>
      <w:r w:rsidR="00C255EB" w:rsidRPr="008D6872">
        <w:rPr>
          <w:rFonts w:ascii="Times New Roman" w:hAnsi="Times New Roman" w:cs="Times New Roman"/>
          <w:sz w:val="28"/>
          <w:szCs w:val="28"/>
        </w:rPr>
        <w:t xml:space="preserve"> (не более 2 соавторов) и «</w:t>
      </w:r>
      <w:proofErr w:type="gramStart"/>
      <w:r w:rsidR="00C255EB" w:rsidRPr="008D6872">
        <w:rPr>
          <w:rFonts w:ascii="Times New Roman" w:hAnsi="Times New Roman" w:cs="Times New Roman"/>
          <w:sz w:val="28"/>
          <w:szCs w:val="28"/>
        </w:rPr>
        <w:t>Индивидуальный проект</w:t>
      </w:r>
      <w:proofErr w:type="gramEnd"/>
      <w:r w:rsidR="00C255EB" w:rsidRPr="008D6872">
        <w:rPr>
          <w:rFonts w:ascii="Times New Roman" w:hAnsi="Times New Roman" w:cs="Times New Roman"/>
          <w:sz w:val="28"/>
          <w:szCs w:val="28"/>
        </w:rPr>
        <w:t>».</w:t>
      </w:r>
      <w:r w:rsidR="00C255EB" w:rsidRPr="008D6872">
        <w:rPr>
          <w:rFonts w:ascii="Times New Roman" w:hAnsi="Times New Roman" w:cs="Times New Roman"/>
          <w:b/>
          <w:i/>
          <w:sz w:val="28"/>
          <w:szCs w:val="28"/>
        </w:rPr>
        <w:t> </w:t>
      </w:r>
      <w:r w:rsidR="00C255EB" w:rsidRPr="008D6872">
        <w:rPr>
          <w:rFonts w:ascii="Times New Roman" w:hAnsi="Times New Roman" w:cs="Times New Roman"/>
          <w:sz w:val="28"/>
          <w:szCs w:val="28"/>
        </w:rPr>
        <w:t xml:space="preserve">На конкурс было представлено 15 индивидуальных и 5 групповых проектов из 9 дошкольных образовательных организаций района. </w:t>
      </w:r>
    </w:p>
    <w:p w:rsidR="00C255EB" w:rsidRPr="008D6872" w:rsidRDefault="00C255EB"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Победителями муниципального конкурса инновационных проектов «Лучший педагогический проект» </w:t>
      </w:r>
      <w:r w:rsidRPr="008D6872">
        <w:rPr>
          <w:rFonts w:ascii="Times New Roman" w:hAnsi="Times New Roman" w:cs="Times New Roman"/>
          <w:b/>
          <w:i/>
          <w:sz w:val="28"/>
          <w:szCs w:val="28"/>
        </w:rPr>
        <w:t xml:space="preserve">в номинации «Групповой проект» </w:t>
      </w:r>
      <w:r w:rsidRPr="008D6872">
        <w:rPr>
          <w:rFonts w:ascii="Times New Roman" w:hAnsi="Times New Roman" w:cs="Times New Roman"/>
          <w:sz w:val="28"/>
          <w:szCs w:val="28"/>
        </w:rPr>
        <w:t>стали: заведующий МБДОУ д/с «</w:t>
      </w:r>
      <w:proofErr w:type="spellStart"/>
      <w:r w:rsidRPr="008D6872">
        <w:rPr>
          <w:rFonts w:ascii="Times New Roman" w:hAnsi="Times New Roman" w:cs="Times New Roman"/>
          <w:sz w:val="28"/>
          <w:szCs w:val="28"/>
        </w:rPr>
        <w:t>Баяр</w:t>
      </w:r>
      <w:proofErr w:type="spellEnd"/>
      <w:r w:rsidRPr="008D6872">
        <w:rPr>
          <w:rFonts w:ascii="Times New Roman" w:hAnsi="Times New Roman" w:cs="Times New Roman"/>
          <w:sz w:val="28"/>
          <w:szCs w:val="28"/>
        </w:rPr>
        <w:t xml:space="preserve">» </w:t>
      </w:r>
      <w:proofErr w:type="spellStart"/>
      <w:r w:rsidRPr="008D6872">
        <w:rPr>
          <w:rFonts w:ascii="Times New Roman" w:hAnsi="Times New Roman" w:cs="Times New Roman"/>
          <w:sz w:val="28"/>
          <w:szCs w:val="28"/>
        </w:rPr>
        <w:t>Жигжитова</w:t>
      </w:r>
      <w:proofErr w:type="spellEnd"/>
      <w:r w:rsidRPr="008D6872">
        <w:rPr>
          <w:rFonts w:ascii="Times New Roman" w:hAnsi="Times New Roman" w:cs="Times New Roman"/>
          <w:sz w:val="28"/>
          <w:szCs w:val="28"/>
        </w:rPr>
        <w:t xml:space="preserve"> Г.А., и заведующий МБДОУ д/с «Ая-Ганга» Доржиева Н.Д. </w:t>
      </w:r>
    </w:p>
    <w:p w:rsidR="00C255EB" w:rsidRPr="008D6872" w:rsidRDefault="001E4CC0"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    </w:t>
      </w:r>
      <w:r w:rsidR="00C255EB" w:rsidRPr="008D6872">
        <w:rPr>
          <w:rFonts w:ascii="Times New Roman" w:hAnsi="Times New Roman" w:cs="Times New Roman"/>
          <w:sz w:val="28"/>
          <w:szCs w:val="28"/>
        </w:rPr>
        <w:t>Победителями и призерами конкурса в номинации «</w:t>
      </w:r>
      <w:proofErr w:type="gramStart"/>
      <w:r w:rsidR="00C255EB" w:rsidRPr="008D6872">
        <w:rPr>
          <w:rFonts w:ascii="Times New Roman" w:hAnsi="Times New Roman" w:cs="Times New Roman"/>
          <w:sz w:val="28"/>
          <w:szCs w:val="28"/>
        </w:rPr>
        <w:t>Индивидуальный проект</w:t>
      </w:r>
      <w:proofErr w:type="gramEnd"/>
      <w:r w:rsidR="00C255EB" w:rsidRPr="008D6872">
        <w:rPr>
          <w:rFonts w:ascii="Times New Roman" w:hAnsi="Times New Roman" w:cs="Times New Roman"/>
          <w:sz w:val="28"/>
          <w:szCs w:val="28"/>
        </w:rPr>
        <w:t>» стали: 1 место - Калашникова Г.С. воспитатель МБДОУ д/с «Полянка»; 2 место - Орлова Н.А. воспитатель МБДОУ д/с «Подснежник»; 3 место - Куприянова Е.Л. воспитатель МБДОУ д/с «Полянка».</w:t>
      </w:r>
    </w:p>
    <w:p w:rsidR="00C255EB" w:rsidRPr="008D6872" w:rsidRDefault="001E4CC0" w:rsidP="008D6872">
      <w:pPr>
        <w:pStyle w:val="ae"/>
        <w:jc w:val="both"/>
        <w:rPr>
          <w:rFonts w:ascii="Times New Roman" w:hAnsi="Times New Roman" w:cs="Times New Roman"/>
          <w:bCs/>
          <w:sz w:val="28"/>
          <w:szCs w:val="28"/>
        </w:rPr>
      </w:pPr>
      <w:r w:rsidRPr="008D6872">
        <w:rPr>
          <w:rFonts w:ascii="Times New Roman" w:hAnsi="Times New Roman" w:cs="Times New Roman"/>
          <w:b/>
          <w:i/>
          <w:sz w:val="28"/>
          <w:szCs w:val="28"/>
        </w:rPr>
        <w:t xml:space="preserve">   </w:t>
      </w:r>
      <w:r w:rsidR="00C255EB" w:rsidRPr="008D6872">
        <w:rPr>
          <w:rFonts w:ascii="Times New Roman" w:hAnsi="Times New Roman" w:cs="Times New Roman"/>
          <w:b/>
          <w:i/>
          <w:sz w:val="28"/>
          <w:szCs w:val="28"/>
        </w:rPr>
        <w:t>Профессиональный конкурс «Воспитатель года 2021».</w:t>
      </w:r>
      <w:r w:rsidR="00C255EB" w:rsidRPr="008D6872">
        <w:rPr>
          <w:rFonts w:ascii="Times New Roman" w:hAnsi="Times New Roman" w:cs="Times New Roman"/>
          <w:sz w:val="28"/>
          <w:szCs w:val="28"/>
        </w:rPr>
        <w:t xml:space="preserve"> Конкурсные испытания проходили в заочной форме.  </w:t>
      </w:r>
      <w:r w:rsidR="00C255EB" w:rsidRPr="008D6872">
        <w:rPr>
          <w:rFonts w:ascii="Times New Roman" w:hAnsi="Times New Roman" w:cs="Times New Roman"/>
          <w:bCs/>
          <w:sz w:val="28"/>
          <w:szCs w:val="28"/>
        </w:rPr>
        <w:t xml:space="preserve">Конкурсные мероприятия состояли </w:t>
      </w:r>
      <w:proofErr w:type="gramStart"/>
      <w:r w:rsidR="00C255EB" w:rsidRPr="008D6872">
        <w:rPr>
          <w:rFonts w:ascii="Times New Roman" w:hAnsi="Times New Roman" w:cs="Times New Roman"/>
          <w:bCs/>
          <w:sz w:val="28"/>
          <w:szCs w:val="28"/>
        </w:rPr>
        <w:t>из</w:t>
      </w:r>
      <w:proofErr w:type="gramEnd"/>
      <w:r w:rsidR="00C255EB" w:rsidRPr="008D6872">
        <w:rPr>
          <w:rFonts w:ascii="Times New Roman" w:hAnsi="Times New Roman" w:cs="Times New Roman"/>
          <w:bCs/>
          <w:sz w:val="28"/>
          <w:szCs w:val="28"/>
        </w:rPr>
        <w:t xml:space="preserve"> </w:t>
      </w:r>
      <w:r w:rsidR="00C255EB" w:rsidRPr="008D6872">
        <w:rPr>
          <w:rFonts w:ascii="Times New Roman" w:hAnsi="Times New Roman" w:cs="Times New Roman"/>
          <w:bCs/>
          <w:sz w:val="28"/>
          <w:szCs w:val="28"/>
          <w:lang w:bidi="ru-RU"/>
        </w:rPr>
        <w:t>«</w:t>
      </w:r>
      <w:proofErr w:type="gramStart"/>
      <w:r w:rsidR="00C255EB" w:rsidRPr="008D6872">
        <w:rPr>
          <w:rFonts w:ascii="Times New Roman" w:hAnsi="Times New Roman" w:cs="Times New Roman"/>
          <w:bCs/>
          <w:sz w:val="28"/>
          <w:szCs w:val="28"/>
          <w:lang w:bidi="ru-RU"/>
        </w:rPr>
        <w:t>Педагогическое</w:t>
      </w:r>
      <w:proofErr w:type="gramEnd"/>
      <w:r w:rsidR="00C255EB" w:rsidRPr="008D6872">
        <w:rPr>
          <w:rFonts w:ascii="Times New Roman" w:hAnsi="Times New Roman" w:cs="Times New Roman"/>
          <w:bCs/>
          <w:sz w:val="28"/>
          <w:szCs w:val="28"/>
          <w:lang w:bidi="ru-RU"/>
        </w:rPr>
        <w:t xml:space="preserve"> мероприятие с детьми» - видеоролик и представление личного опыта на тему «Моя педагогическая находка».</w:t>
      </w:r>
      <w:r w:rsidR="00C255EB" w:rsidRPr="008D6872">
        <w:rPr>
          <w:rFonts w:ascii="Times New Roman" w:hAnsi="Times New Roman" w:cs="Times New Roman"/>
          <w:b/>
          <w:i/>
          <w:sz w:val="28"/>
          <w:szCs w:val="28"/>
        </w:rPr>
        <w:t> </w:t>
      </w:r>
      <w:r w:rsidR="00C255EB" w:rsidRPr="008D6872">
        <w:rPr>
          <w:rFonts w:ascii="Times New Roman" w:hAnsi="Times New Roman" w:cs="Times New Roman"/>
          <w:sz w:val="28"/>
          <w:szCs w:val="28"/>
        </w:rPr>
        <w:t>В конкурсе участвовали 6 педагогов из 6 дошкольных образовательных учреждений.  По итогам конкурса признаны победители и призеры:</w:t>
      </w:r>
      <w:r w:rsidR="00C255EB" w:rsidRPr="008D6872">
        <w:rPr>
          <w:rFonts w:ascii="Times New Roman" w:eastAsia="Times New Roman" w:hAnsi="Times New Roman" w:cs="Times New Roman"/>
          <w:spacing w:val="2"/>
          <w:sz w:val="28"/>
          <w:szCs w:val="28"/>
          <w:lang w:eastAsia="ru-RU"/>
        </w:rPr>
        <w:t xml:space="preserve"> </w:t>
      </w:r>
      <w:r w:rsidR="00C255EB" w:rsidRPr="008D6872">
        <w:rPr>
          <w:rFonts w:ascii="Times New Roman" w:hAnsi="Times New Roman" w:cs="Times New Roman"/>
          <w:sz w:val="28"/>
          <w:szCs w:val="28"/>
        </w:rPr>
        <w:t>победитель муниципального</w:t>
      </w:r>
      <w:r w:rsidR="00C255EB" w:rsidRPr="008D6872">
        <w:rPr>
          <w:rFonts w:ascii="Times New Roman" w:hAnsi="Times New Roman" w:cs="Times New Roman"/>
          <w:bCs/>
          <w:sz w:val="28"/>
          <w:szCs w:val="28"/>
        </w:rPr>
        <w:t xml:space="preserve"> профессионального конкурса «Воспитатель года – 2021» -  Афанасьева Анастасия Ивановна, воспитатель МБДОУ д/с «Полянка»; диплом за 1 место получила Полякова Анна Георгиевна, воспитатель МБДОУ д/с «Подснежник», дипломом за 2 место </w:t>
      </w:r>
      <w:proofErr w:type="gramStart"/>
      <w:r w:rsidR="00C255EB" w:rsidRPr="008D6872">
        <w:rPr>
          <w:rFonts w:ascii="Times New Roman" w:hAnsi="Times New Roman" w:cs="Times New Roman"/>
          <w:bCs/>
          <w:sz w:val="28"/>
          <w:szCs w:val="28"/>
        </w:rPr>
        <w:t>-</w:t>
      </w:r>
      <w:proofErr w:type="spellStart"/>
      <w:r w:rsidR="00C255EB" w:rsidRPr="008D6872">
        <w:rPr>
          <w:rFonts w:ascii="Times New Roman" w:hAnsi="Times New Roman" w:cs="Times New Roman"/>
          <w:bCs/>
          <w:sz w:val="28"/>
          <w:szCs w:val="28"/>
        </w:rPr>
        <w:t>У</w:t>
      </w:r>
      <w:proofErr w:type="gramEnd"/>
      <w:r w:rsidR="00C255EB" w:rsidRPr="008D6872">
        <w:rPr>
          <w:rFonts w:ascii="Times New Roman" w:hAnsi="Times New Roman" w:cs="Times New Roman"/>
          <w:bCs/>
          <w:sz w:val="28"/>
          <w:szCs w:val="28"/>
        </w:rPr>
        <w:t>гловская</w:t>
      </w:r>
      <w:proofErr w:type="spellEnd"/>
      <w:r w:rsidR="00C255EB" w:rsidRPr="008D6872">
        <w:rPr>
          <w:rFonts w:ascii="Times New Roman" w:hAnsi="Times New Roman" w:cs="Times New Roman"/>
          <w:bCs/>
          <w:sz w:val="28"/>
          <w:szCs w:val="28"/>
        </w:rPr>
        <w:t xml:space="preserve"> Любовь Сергеевна, воспитатель МБДОУ д/с «Теремок», диплом за 3 место - </w:t>
      </w:r>
      <w:proofErr w:type="spellStart"/>
      <w:r w:rsidR="00C255EB" w:rsidRPr="008D6872">
        <w:rPr>
          <w:rFonts w:ascii="Times New Roman" w:hAnsi="Times New Roman" w:cs="Times New Roman"/>
          <w:bCs/>
          <w:sz w:val="28"/>
          <w:szCs w:val="28"/>
        </w:rPr>
        <w:t>Ракшаина</w:t>
      </w:r>
      <w:proofErr w:type="spellEnd"/>
      <w:r w:rsidR="00C255EB" w:rsidRPr="008D6872">
        <w:rPr>
          <w:rFonts w:ascii="Times New Roman" w:hAnsi="Times New Roman" w:cs="Times New Roman"/>
          <w:bCs/>
          <w:sz w:val="28"/>
          <w:szCs w:val="28"/>
        </w:rPr>
        <w:t xml:space="preserve"> Мира </w:t>
      </w:r>
      <w:proofErr w:type="spellStart"/>
      <w:r w:rsidR="00C255EB" w:rsidRPr="008D6872">
        <w:rPr>
          <w:rFonts w:ascii="Times New Roman" w:hAnsi="Times New Roman" w:cs="Times New Roman"/>
          <w:bCs/>
          <w:sz w:val="28"/>
          <w:szCs w:val="28"/>
        </w:rPr>
        <w:t>Цыренжаповна</w:t>
      </w:r>
      <w:proofErr w:type="spellEnd"/>
      <w:r w:rsidR="00C255EB" w:rsidRPr="008D6872">
        <w:rPr>
          <w:rFonts w:ascii="Times New Roman" w:hAnsi="Times New Roman" w:cs="Times New Roman"/>
          <w:bCs/>
          <w:sz w:val="28"/>
          <w:szCs w:val="28"/>
        </w:rPr>
        <w:t>, воспитатель МБДОУ д/с «</w:t>
      </w:r>
      <w:proofErr w:type="spellStart"/>
      <w:r w:rsidR="00C255EB" w:rsidRPr="008D6872">
        <w:rPr>
          <w:rFonts w:ascii="Times New Roman" w:hAnsi="Times New Roman" w:cs="Times New Roman"/>
          <w:bCs/>
          <w:sz w:val="28"/>
          <w:szCs w:val="28"/>
        </w:rPr>
        <w:t>Аяганга</w:t>
      </w:r>
      <w:proofErr w:type="spellEnd"/>
      <w:r w:rsidR="00C255EB" w:rsidRPr="008D6872">
        <w:rPr>
          <w:rFonts w:ascii="Times New Roman" w:hAnsi="Times New Roman" w:cs="Times New Roman"/>
          <w:bCs/>
          <w:sz w:val="28"/>
          <w:szCs w:val="28"/>
        </w:rPr>
        <w:t>». Остальные участники были награждены сертификатами за участие.</w:t>
      </w:r>
    </w:p>
    <w:p w:rsidR="00C255EB" w:rsidRPr="008D6872" w:rsidRDefault="00C255EB" w:rsidP="008D6872">
      <w:pPr>
        <w:pStyle w:val="ae"/>
        <w:jc w:val="both"/>
        <w:rPr>
          <w:rFonts w:ascii="Times New Roman" w:hAnsi="Times New Roman" w:cs="Times New Roman"/>
          <w:bCs/>
          <w:sz w:val="28"/>
          <w:szCs w:val="28"/>
        </w:rPr>
      </w:pPr>
      <w:r w:rsidRPr="008D6872">
        <w:rPr>
          <w:rFonts w:ascii="Times New Roman" w:hAnsi="Times New Roman" w:cs="Times New Roman"/>
          <w:bCs/>
          <w:sz w:val="28"/>
          <w:szCs w:val="28"/>
        </w:rPr>
        <w:t>Ежегодно педагоги детских садов участвуют в р</w:t>
      </w:r>
      <w:r w:rsidRPr="008D6872">
        <w:rPr>
          <w:rFonts w:ascii="Times New Roman" w:eastAsia="Times New Roman" w:hAnsi="Times New Roman" w:cs="Times New Roman"/>
          <w:sz w:val="28"/>
          <w:szCs w:val="28"/>
          <w:lang w:eastAsia="ru-RU"/>
        </w:rPr>
        <w:t>егиональном этапе Международной ярмарки социально-педагогических инноваций</w:t>
      </w:r>
      <w:proofErr w:type="gramStart"/>
      <w:r w:rsidRPr="008D6872">
        <w:rPr>
          <w:rFonts w:ascii="Times New Roman" w:eastAsia="Times New Roman" w:hAnsi="Times New Roman" w:cs="Times New Roman"/>
          <w:b/>
          <w:sz w:val="28"/>
          <w:szCs w:val="28"/>
          <w:lang w:eastAsia="ru-RU"/>
        </w:rPr>
        <w:t>.</w:t>
      </w:r>
      <w:proofErr w:type="gramEnd"/>
      <w:r w:rsidRPr="008D6872">
        <w:rPr>
          <w:rFonts w:ascii="Times New Roman" w:eastAsia="Times New Roman" w:hAnsi="Times New Roman" w:cs="Times New Roman"/>
          <w:b/>
          <w:sz w:val="28"/>
          <w:szCs w:val="28"/>
          <w:lang w:eastAsia="ru-RU"/>
        </w:rPr>
        <w:t xml:space="preserve"> </w:t>
      </w:r>
      <w:proofErr w:type="gramStart"/>
      <w:r w:rsidRPr="008D6872">
        <w:rPr>
          <w:rFonts w:ascii="Times New Roman" w:eastAsia="Times New Roman" w:hAnsi="Times New Roman" w:cs="Times New Roman"/>
          <w:sz w:val="28"/>
          <w:szCs w:val="28"/>
          <w:lang w:eastAsia="ru-RU"/>
        </w:rPr>
        <w:t>с</w:t>
      </w:r>
      <w:proofErr w:type="gramEnd"/>
      <w:r w:rsidRPr="008D6872">
        <w:rPr>
          <w:rFonts w:ascii="Times New Roman" w:eastAsia="Times New Roman" w:hAnsi="Times New Roman" w:cs="Times New Roman"/>
          <w:sz w:val="28"/>
          <w:szCs w:val="28"/>
          <w:lang w:eastAsia="ru-RU"/>
        </w:rPr>
        <w:t>. Саган-</w:t>
      </w:r>
      <w:proofErr w:type="spellStart"/>
      <w:r w:rsidRPr="008D6872">
        <w:rPr>
          <w:rFonts w:ascii="Times New Roman" w:eastAsia="Times New Roman" w:hAnsi="Times New Roman" w:cs="Times New Roman"/>
          <w:sz w:val="28"/>
          <w:szCs w:val="28"/>
          <w:lang w:eastAsia="ru-RU"/>
        </w:rPr>
        <w:t>Нур</w:t>
      </w:r>
      <w:proofErr w:type="spellEnd"/>
      <w:r w:rsidRPr="008D6872">
        <w:rPr>
          <w:rFonts w:ascii="Times New Roman" w:eastAsia="Times New Roman" w:hAnsi="Times New Roman" w:cs="Times New Roman"/>
          <w:sz w:val="28"/>
          <w:szCs w:val="28"/>
          <w:lang w:eastAsia="ru-RU"/>
        </w:rPr>
        <w:t xml:space="preserve">. </w:t>
      </w:r>
      <w:proofErr w:type="gramStart"/>
      <w:r w:rsidRPr="008D6872">
        <w:rPr>
          <w:rFonts w:ascii="Times New Roman" w:eastAsia="Times New Roman" w:hAnsi="Times New Roman" w:cs="Times New Roman"/>
          <w:sz w:val="28"/>
          <w:szCs w:val="28"/>
          <w:lang w:eastAsia="ru-RU"/>
        </w:rPr>
        <w:t>В этом учебном году приняли участие педагоги МБДОУ д/с «Теремок» - диплом 2 степени в номинации «Инновации в ДО» и МБДОУ д/с «Подснежник» - сертификат участников.</w:t>
      </w:r>
      <w:proofErr w:type="gramEnd"/>
    </w:p>
    <w:p w:rsidR="00C255EB" w:rsidRPr="008D6872" w:rsidRDefault="00C255EB" w:rsidP="008D6872">
      <w:pPr>
        <w:pStyle w:val="ae"/>
        <w:jc w:val="both"/>
        <w:rPr>
          <w:rFonts w:ascii="Times New Roman" w:hAnsi="Times New Roman" w:cs="Times New Roman"/>
          <w:sz w:val="28"/>
          <w:szCs w:val="28"/>
        </w:rPr>
      </w:pPr>
    </w:p>
    <w:p w:rsidR="001E4CC0" w:rsidRPr="008D6872" w:rsidRDefault="001E4CC0" w:rsidP="008D6872">
      <w:pPr>
        <w:pStyle w:val="ae"/>
        <w:jc w:val="both"/>
        <w:rPr>
          <w:rFonts w:ascii="Times New Roman" w:hAnsi="Times New Roman" w:cs="Times New Roman"/>
          <w:sz w:val="28"/>
          <w:szCs w:val="28"/>
        </w:rPr>
      </w:pPr>
    </w:p>
    <w:p w:rsidR="001E4CC0" w:rsidRPr="008D6872" w:rsidRDefault="001E4CC0" w:rsidP="008D6872">
      <w:pPr>
        <w:pStyle w:val="ae"/>
        <w:jc w:val="both"/>
        <w:rPr>
          <w:rFonts w:ascii="Times New Roman" w:hAnsi="Times New Roman" w:cs="Times New Roman"/>
          <w:sz w:val="28"/>
          <w:szCs w:val="28"/>
        </w:rPr>
      </w:pPr>
    </w:p>
    <w:p w:rsidR="001E4CC0" w:rsidRDefault="001E4CC0" w:rsidP="00C255EB">
      <w:pPr>
        <w:spacing w:after="0"/>
        <w:ind w:firstLine="709"/>
        <w:jc w:val="both"/>
        <w:rPr>
          <w:rFonts w:ascii="Times New Roman" w:eastAsia="Calibri" w:hAnsi="Times New Roman" w:cs="Times New Roman"/>
          <w:sz w:val="28"/>
          <w:szCs w:val="28"/>
        </w:rPr>
      </w:pPr>
    </w:p>
    <w:p w:rsidR="001E4CC0" w:rsidRDefault="001E4CC0" w:rsidP="00C255EB">
      <w:pPr>
        <w:spacing w:after="0"/>
        <w:ind w:firstLine="709"/>
        <w:jc w:val="both"/>
        <w:rPr>
          <w:rFonts w:ascii="Times New Roman" w:eastAsia="Calibri" w:hAnsi="Times New Roman" w:cs="Times New Roman"/>
          <w:sz w:val="28"/>
          <w:szCs w:val="28"/>
        </w:rPr>
      </w:pPr>
    </w:p>
    <w:p w:rsidR="008D6872" w:rsidRPr="00A16FEA" w:rsidRDefault="008D6872" w:rsidP="00C255EB">
      <w:pPr>
        <w:spacing w:after="0"/>
        <w:ind w:firstLine="709"/>
        <w:jc w:val="both"/>
        <w:rPr>
          <w:rFonts w:ascii="Times New Roman" w:eastAsia="Calibri" w:hAnsi="Times New Roman" w:cs="Times New Roman"/>
          <w:sz w:val="28"/>
          <w:szCs w:val="28"/>
        </w:rPr>
      </w:pPr>
    </w:p>
    <w:p w:rsidR="00826BDF" w:rsidRPr="008D6872" w:rsidRDefault="008D6872" w:rsidP="008D6872">
      <w:pPr>
        <w:pStyle w:val="ae"/>
        <w:jc w:val="both"/>
        <w:rPr>
          <w:rFonts w:ascii="Times New Roman" w:hAnsi="Times New Roman" w:cs="Times New Roman"/>
          <w:b/>
          <w:sz w:val="28"/>
          <w:szCs w:val="28"/>
        </w:rPr>
      </w:pPr>
      <w:r w:rsidRPr="008D6872">
        <w:rPr>
          <w:rFonts w:ascii="Times New Roman" w:hAnsi="Times New Roman" w:cs="Times New Roman"/>
          <w:b/>
          <w:sz w:val="28"/>
          <w:szCs w:val="28"/>
        </w:rPr>
        <w:t>Н</w:t>
      </w:r>
      <w:r w:rsidR="00826BDF" w:rsidRPr="008D6872">
        <w:rPr>
          <w:rFonts w:ascii="Times New Roman" w:hAnsi="Times New Roman" w:cs="Times New Roman"/>
          <w:b/>
          <w:sz w:val="28"/>
          <w:szCs w:val="28"/>
        </w:rPr>
        <w:t xml:space="preserve">ачальное, основное и среднее  образование.   </w:t>
      </w:r>
    </w:p>
    <w:p w:rsidR="00826BDF" w:rsidRPr="008D6872" w:rsidRDefault="00826BDF" w:rsidP="008D6872">
      <w:pPr>
        <w:pStyle w:val="ae"/>
        <w:jc w:val="both"/>
        <w:rPr>
          <w:rFonts w:ascii="Times New Roman" w:eastAsia="Times New Roman" w:hAnsi="Times New Roman" w:cs="Times New Roman"/>
          <w:sz w:val="28"/>
          <w:szCs w:val="28"/>
          <w:lang w:eastAsia="ru-RU"/>
        </w:rPr>
      </w:pPr>
      <w:r w:rsidRPr="008D6872">
        <w:rPr>
          <w:rFonts w:ascii="Times New Roman" w:eastAsia="Times New Roman" w:hAnsi="Times New Roman" w:cs="Times New Roman"/>
          <w:sz w:val="28"/>
          <w:szCs w:val="28"/>
          <w:lang w:eastAsia="ru-RU"/>
        </w:rPr>
        <w:t xml:space="preserve">  На начало 2020-2021 учебного года численность обучающихся  бюджетных   общеобразовательных организаций  МО «Бичурский  район»  составляла  </w:t>
      </w:r>
      <w:r w:rsidRPr="008D6872">
        <w:rPr>
          <w:rFonts w:ascii="Times New Roman" w:eastAsia="Times New Roman" w:hAnsi="Times New Roman" w:cs="Times New Roman"/>
          <w:sz w:val="28"/>
          <w:szCs w:val="28"/>
          <w:lang w:eastAsia="ru-RU"/>
        </w:rPr>
        <w:lastRenderedPageBreak/>
        <w:t xml:space="preserve">2916 чел., что на  </w:t>
      </w:r>
      <w:r w:rsidR="002C7EE2" w:rsidRPr="008D6872">
        <w:rPr>
          <w:rFonts w:ascii="Times New Roman" w:eastAsia="Times New Roman" w:hAnsi="Times New Roman" w:cs="Times New Roman"/>
          <w:sz w:val="28"/>
          <w:szCs w:val="28"/>
          <w:lang w:eastAsia="ru-RU"/>
        </w:rPr>
        <w:t xml:space="preserve">6 </w:t>
      </w:r>
      <w:r w:rsidRPr="008D6872">
        <w:rPr>
          <w:rFonts w:ascii="Times New Roman" w:eastAsia="Times New Roman" w:hAnsi="Times New Roman" w:cs="Times New Roman"/>
          <w:sz w:val="28"/>
          <w:szCs w:val="28"/>
          <w:lang w:eastAsia="ru-RU"/>
        </w:rPr>
        <w:t>человек  больше, чем на начало предыдущего учебного года.</w:t>
      </w:r>
    </w:p>
    <w:p w:rsidR="00826BDF" w:rsidRPr="008D6872" w:rsidRDefault="00826BDF" w:rsidP="008D6872">
      <w:pPr>
        <w:pStyle w:val="ae"/>
        <w:jc w:val="both"/>
        <w:rPr>
          <w:rFonts w:ascii="Times New Roman" w:eastAsia="Times New Roman" w:hAnsi="Times New Roman" w:cs="Times New Roman"/>
          <w:sz w:val="28"/>
          <w:szCs w:val="28"/>
          <w:lang w:eastAsia="ru-RU"/>
        </w:rPr>
      </w:pPr>
      <w:r w:rsidRPr="008D6872">
        <w:rPr>
          <w:rFonts w:ascii="Times New Roman" w:eastAsia="Times New Roman" w:hAnsi="Times New Roman" w:cs="Times New Roman"/>
          <w:sz w:val="28"/>
          <w:szCs w:val="28"/>
          <w:lang w:eastAsia="ru-RU"/>
        </w:rPr>
        <w:t>Количество учащихся 1-4 классов- 1247 чел.;</w:t>
      </w:r>
    </w:p>
    <w:p w:rsidR="00826BDF" w:rsidRPr="008D6872" w:rsidRDefault="00826BDF" w:rsidP="008D6872">
      <w:pPr>
        <w:pStyle w:val="ae"/>
        <w:jc w:val="both"/>
        <w:rPr>
          <w:rFonts w:ascii="Times New Roman" w:eastAsia="Times New Roman" w:hAnsi="Times New Roman" w:cs="Times New Roman"/>
          <w:sz w:val="28"/>
          <w:szCs w:val="28"/>
          <w:lang w:eastAsia="ru-RU"/>
        </w:rPr>
      </w:pPr>
      <w:r w:rsidRPr="008D6872">
        <w:rPr>
          <w:rFonts w:ascii="Times New Roman" w:eastAsia="Times New Roman" w:hAnsi="Times New Roman" w:cs="Times New Roman"/>
          <w:sz w:val="28"/>
          <w:szCs w:val="28"/>
          <w:lang w:eastAsia="ru-RU"/>
        </w:rPr>
        <w:t>5-9 классов- 1468 чел.;</w:t>
      </w:r>
    </w:p>
    <w:p w:rsidR="00826BDF" w:rsidRPr="008D6872" w:rsidRDefault="00826BDF" w:rsidP="008D6872">
      <w:pPr>
        <w:pStyle w:val="ae"/>
        <w:jc w:val="both"/>
        <w:rPr>
          <w:rFonts w:ascii="Times New Roman" w:eastAsia="Times New Roman" w:hAnsi="Times New Roman" w:cs="Times New Roman"/>
          <w:sz w:val="28"/>
          <w:szCs w:val="28"/>
          <w:lang w:eastAsia="ru-RU"/>
        </w:rPr>
      </w:pPr>
      <w:r w:rsidRPr="008D6872">
        <w:rPr>
          <w:rFonts w:ascii="Times New Roman" w:eastAsia="Times New Roman" w:hAnsi="Times New Roman" w:cs="Times New Roman"/>
          <w:sz w:val="28"/>
          <w:szCs w:val="28"/>
          <w:lang w:eastAsia="ru-RU"/>
        </w:rPr>
        <w:t>10-11 классов- 201 чел.</w:t>
      </w:r>
    </w:p>
    <w:p w:rsidR="003D784C" w:rsidRPr="008D6872" w:rsidRDefault="00A62F6B"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     </w:t>
      </w:r>
      <w:r w:rsidR="003D784C" w:rsidRPr="008D6872">
        <w:rPr>
          <w:rFonts w:ascii="Times New Roman" w:hAnsi="Times New Roman" w:cs="Times New Roman"/>
          <w:sz w:val="28"/>
          <w:szCs w:val="28"/>
        </w:rPr>
        <w:t>В образовательных организациях МО «Бичурский район» за первое полугодие текущего календарного года было поставлено на учет 22 несовершеннолетних, из них 19 учащихся общеобразовательных школ и 3  студента Республиканского межотраслевого техникума. На конец 2020- 2021 учебного года  на учете состоит 5 несовершеннолетних, из них 4 учащихся общеобразовательных организаций  (МБОУ «Бичурская СШ №1» -1, МБОУ «Бичурская СОШ №2» - 2, МБОУ «Мало-Куналейская СОШ « -1</w:t>
      </w:r>
      <w:proofErr w:type="gramStart"/>
      <w:r w:rsidR="003D784C" w:rsidRPr="008D6872">
        <w:rPr>
          <w:rFonts w:ascii="Times New Roman" w:hAnsi="Times New Roman" w:cs="Times New Roman"/>
          <w:sz w:val="28"/>
          <w:szCs w:val="28"/>
        </w:rPr>
        <w:t xml:space="preserve"> )</w:t>
      </w:r>
      <w:proofErr w:type="gramEnd"/>
      <w:r w:rsidR="003D784C" w:rsidRPr="008D6872">
        <w:rPr>
          <w:rFonts w:ascii="Times New Roman" w:hAnsi="Times New Roman" w:cs="Times New Roman"/>
          <w:sz w:val="28"/>
          <w:szCs w:val="28"/>
        </w:rPr>
        <w:t xml:space="preserve"> и один студент ВПО.</w:t>
      </w:r>
      <w:r w:rsidR="002110DD" w:rsidRPr="008D6872">
        <w:rPr>
          <w:rFonts w:ascii="Times New Roman" w:hAnsi="Times New Roman" w:cs="Times New Roman"/>
          <w:sz w:val="28"/>
          <w:szCs w:val="28"/>
        </w:rPr>
        <w:t xml:space="preserve">    </w:t>
      </w:r>
      <w:r w:rsidR="003D784C" w:rsidRPr="008D6872">
        <w:rPr>
          <w:rFonts w:ascii="Times New Roman" w:hAnsi="Times New Roman" w:cs="Times New Roman"/>
          <w:sz w:val="28"/>
          <w:szCs w:val="28"/>
        </w:rPr>
        <w:t>Вопросы  всеобуча  заслушиваются на заседаниях КДН</w:t>
      </w:r>
      <w:r w:rsidR="002110DD" w:rsidRPr="008D6872">
        <w:rPr>
          <w:rFonts w:ascii="Times New Roman" w:hAnsi="Times New Roman" w:cs="Times New Roman"/>
          <w:sz w:val="28"/>
          <w:szCs w:val="28"/>
        </w:rPr>
        <w:t xml:space="preserve"> </w:t>
      </w:r>
      <w:r w:rsidR="003D784C" w:rsidRPr="008D6872">
        <w:rPr>
          <w:rFonts w:ascii="Times New Roman" w:hAnsi="Times New Roman" w:cs="Times New Roman"/>
          <w:sz w:val="28"/>
          <w:szCs w:val="28"/>
        </w:rPr>
        <w:t>и</w:t>
      </w:r>
      <w:r w:rsidR="002110DD" w:rsidRPr="008D6872">
        <w:rPr>
          <w:rFonts w:ascii="Times New Roman" w:hAnsi="Times New Roman" w:cs="Times New Roman"/>
          <w:sz w:val="28"/>
          <w:szCs w:val="28"/>
        </w:rPr>
        <w:t xml:space="preserve"> </w:t>
      </w:r>
      <w:r w:rsidR="003D784C" w:rsidRPr="008D6872">
        <w:rPr>
          <w:rFonts w:ascii="Times New Roman" w:hAnsi="Times New Roman" w:cs="Times New Roman"/>
          <w:sz w:val="28"/>
          <w:szCs w:val="28"/>
        </w:rPr>
        <w:t>ЗП администрации МО «Бичурский район». В 20-21 году заслушивался  вопрос «Организация всеобуча в образовательных организациях».    В результате проводимой работы на конец учебного года снято с учёта 17 несовершеннолетних, из них 15 учащихся школ и 2 студента РМТ.</w:t>
      </w:r>
    </w:p>
    <w:p w:rsidR="003436BC" w:rsidRPr="008D6872" w:rsidRDefault="003436BC" w:rsidP="008D6872">
      <w:pPr>
        <w:pStyle w:val="ae"/>
        <w:jc w:val="both"/>
        <w:rPr>
          <w:rFonts w:ascii="Times New Roman" w:eastAsia="Times New Roman" w:hAnsi="Times New Roman" w:cs="Times New Roman"/>
          <w:sz w:val="28"/>
          <w:szCs w:val="28"/>
          <w:lang w:eastAsia="ru-RU"/>
        </w:rPr>
      </w:pPr>
      <w:r w:rsidRPr="008D6872">
        <w:rPr>
          <w:rFonts w:ascii="Times New Roman" w:eastAsia="Times New Roman" w:hAnsi="Times New Roman" w:cs="Times New Roman"/>
          <w:sz w:val="28"/>
          <w:szCs w:val="28"/>
          <w:lang w:eastAsia="ru-RU"/>
        </w:rPr>
        <w:t>Качество общего образования</w:t>
      </w:r>
    </w:p>
    <w:p w:rsidR="00260C99" w:rsidRPr="008D6872" w:rsidRDefault="000E4B42"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       </w:t>
      </w:r>
      <w:r w:rsidR="00260C99" w:rsidRPr="008D6872">
        <w:rPr>
          <w:rFonts w:ascii="Times New Roman" w:hAnsi="Times New Roman" w:cs="Times New Roman"/>
          <w:sz w:val="28"/>
          <w:szCs w:val="28"/>
        </w:rPr>
        <w:t>Серьёзного внимания заслуживают вопросы обеспечения высокого качества образования, показатели которого во многом выявляются через систему оценки (государственная итоговая аттестация, мониторинговые исследования, ВПР, НИКО).</w:t>
      </w:r>
    </w:p>
    <w:p w:rsidR="00FD4A88" w:rsidRPr="008D6872" w:rsidRDefault="006747A3" w:rsidP="008D6872">
      <w:pPr>
        <w:pStyle w:val="ae"/>
        <w:jc w:val="both"/>
        <w:rPr>
          <w:rFonts w:ascii="Times New Roman" w:hAnsi="Times New Roman" w:cs="Times New Roman"/>
          <w:sz w:val="28"/>
          <w:szCs w:val="28"/>
          <w:shd w:val="clear" w:color="auto" w:fill="FFFFFF"/>
        </w:rPr>
      </w:pPr>
      <w:r w:rsidRPr="008D6872">
        <w:rPr>
          <w:rFonts w:ascii="Times New Roman" w:hAnsi="Times New Roman" w:cs="Times New Roman"/>
          <w:sz w:val="28"/>
          <w:szCs w:val="28"/>
        </w:rPr>
        <w:t xml:space="preserve">Лучшим показателем эффективности деятельности образовательных организаций является признание </w:t>
      </w:r>
      <w:r w:rsidR="00393EB3" w:rsidRPr="008D6872">
        <w:rPr>
          <w:rFonts w:ascii="Times New Roman" w:hAnsi="Times New Roman" w:cs="Times New Roman"/>
          <w:sz w:val="28"/>
          <w:szCs w:val="28"/>
        </w:rPr>
        <w:t>высокого уровня образовательных результатов</w:t>
      </w:r>
      <w:r w:rsidR="00234A95" w:rsidRPr="008D6872">
        <w:rPr>
          <w:rFonts w:ascii="Times New Roman" w:hAnsi="Times New Roman" w:cs="Times New Roman"/>
          <w:sz w:val="28"/>
          <w:szCs w:val="28"/>
        </w:rPr>
        <w:t xml:space="preserve">. </w:t>
      </w:r>
      <w:r w:rsidR="00393EB3" w:rsidRPr="008D6872">
        <w:rPr>
          <w:rFonts w:ascii="Times New Roman" w:eastAsia="Times New Roman" w:hAnsi="Times New Roman" w:cs="Times New Roman"/>
          <w:sz w:val="28"/>
          <w:szCs w:val="28"/>
          <w:lang w:eastAsia="ru-RU"/>
        </w:rPr>
        <w:t xml:space="preserve">По результатам мониторинга общеобразовательных организаций, проведенного ГБУ «Региональный центр обработки информации и оценки качества образования» на протяжении </w:t>
      </w:r>
      <w:r w:rsidR="00477833" w:rsidRPr="008D6872">
        <w:rPr>
          <w:rFonts w:ascii="Times New Roman" w:eastAsia="Times New Roman" w:hAnsi="Times New Roman" w:cs="Times New Roman"/>
          <w:sz w:val="28"/>
          <w:szCs w:val="28"/>
          <w:lang w:eastAsia="ru-RU"/>
        </w:rPr>
        <w:t xml:space="preserve">уже </w:t>
      </w:r>
      <w:r w:rsidR="00393EB3" w:rsidRPr="008D6872">
        <w:rPr>
          <w:rFonts w:ascii="Times New Roman" w:eastAsia="Times New Roman" w:hAnsi="Times New Roman" w:cs="Times New Roman"/>
          <w:sz w:val="28"/>
          <w:szCs w:val="28"/>
          <w:lang w:eastAsia="ru-RU"/>
        </w:rPr>
        <w:t>3-х лет  в нашем районе нет устойчиво неуспешных школ</w:t>
      </w:r>
      <w:r w:rsidR="00477833" w:rsidRPr="008D6872">
        <w:rPr>
          <w:rFonts w:ascii="Times New Roman" w:eastAsia="Times New Roman" w:hAnsi="Times New Roman" w:cs="Times New Roman"/>
          <w:sz w:val="28"/>
          <w:szCs w:val="28"/>
          <w:lang w:eastAsia="ru-RU"/>
        </w:rPr>
        <w:t xml:space="preserve">. </w:t>
      </w:r>
      <w:r w:rsidR="00393EB3" w:rsidRPr="008D6872">
        <w:rPr>
          <w:rFonts w:ascii="Times New Roman" w:eastAsia="Times New Roman" w:hAnsi="Times New Roman" w:cs="Times New Roman"/>
          <w:sz w:val="28"/>
          <w:szCs w:val="28"/>
          <w:lang w:eastAsia="ru-RU"/>
        </w:rPr>
        <w:t xml:space="preserve"> </w:t>
      </w:r>
      <w:proofErr w:type="gramStart"/>
      <w:r w:rsidR="00234A95" w:rsidRPr="008D6872">
        <w:rPr>
          <w:rFonts w:ascii="Times New Roman" w:hAnsi="Times New Roman" w:cs="Times New Roman"/>
          <w:sz w:val="28"/>
          <w:szCs w:val="28"/>
        </w:rPr>
        <w:t>Вместе с тем, у нас есть еще школы с низкими обра</w:t>
      </w:r>
      <w:r w:rsidR="00393EB3" w:rsidRPr="008D6872">
        <w:rPr>
          <w:rFonts w:ascii="Times New Roman" w:hAnsi="Times New Roman" w:cs="Times New Roman"/>
          <w:sz w:val="28"/>
          <w:szCs w:val="28"/>
        </w:rPr>
        <w:t xml:space="preserve">зовательными результатами, </w:t>
      </w:r>
      <w:r w:rsidR="00FD4A88" w:rsidRPr="008D6872">
        <w:rPr>
          <w:rFonts w:ascii="Times New Roman" w:eastAsia="Times New Roman" w:hAnsi="Times New Roman" w:cs="Times New Roman"/>
          <w:sz w:val="28"/>
          <w:szCs w:val="28"/>
          <w:lang w:eastAsia="ru-RU"/>
        </w:rPr>
        <w:t xml:space="preserve">список которых </w:t>
      </w:r>
      <w:r w:rsidR="00477833" w:rsidRPr="008D6872">
        <w:rPr>
          <w:rFonts w:ascii="Times New Roman" w:eastAsia="Times New Roman" w:hAnsi="Times New Roman" w:cs="Times New Roman"/>
          <w:sz w:val="28"/>
          <w:szCs w:val="28"/>
          <w:lang w:eastAsia="ru-RU"/>
        </w:rPr>
        <w:t xml:space="preserve">был сформирован </w:t>
      </w:r>
      <w:proofErr w:type="spellStart"/>
      <w:r w:rsidR="00477833" w:rsidRPr="008D6872">
        <w:rPr>
          <w:rFonts w:ascii="Times New Roman" w:eastAsia="Times New Roman" w:hAnsi="Times New Roman" w:cs="Times New Roman"/>
          <w:sz w:val="28"/>
          <w:szCs w:val="28"/>
          <w:lang w:eastAsia="ru-RU"/>
        </w:rPr>
        <w:t>Рособрнадзором</w:t>
      </w:r>
      <w:proofErr w:type="spellEnd"/>
      <w:r w:rsidR="00477833" w:rsidRPr="008D6872">
        <w:rPr>
          <w:rFonts w:ascii="Times New Roman" w:eastAsia="Times New Roman" w:hAnsi="Times New Roman" w:cs="Times New Roman"/>
          <w:sz w:val="28"/>
          <w:szCs w:val="28"/>
          <w:lang w:eastAsia="ru-RU"/>
        </w:rPr>
        <w:t>.</w:t>
      </w:r>
      <w:r w:rsidR="00FD4A88" w:rsidRPr="008D6872">
        <w:rPr>
          <w:rFonts w:ascii="Times New Roman" w:eastAsia="Times New Roman" w:hAnsi="Times New Roman" w:cs="Times New Roman"/>
          <w:sz w:val="28"/>
          <w:szCs w:val="28"/>
          <w:lang w:eastAsia="ru-RU"/>
        </w:rPr>
        <w:t xml:space="preserve"> </w:t>
      </w:r>
      <w:r w:rsidR="00FD4A88" w:rsidRPr="008D6872">
        <w:rPr>
          <w:rFonts w:ascii="Times New Roman" w:hAnsi="Times New Roman" w:cs="Times New Roman"/>
          <w:sz w:val="28"/>
          <w:szCs w:val="28"/>
          <w:shd w:val="clear" w:color="auto" w:fill="FFFFFF"/>
        </w:rPr>
        <w:t>4</w:t>
      </w:r>
      <w:r w:rsidR="00234A95" w:rsidRPr="008D6872">
        <w:rPr>
          <w:rFonts w:ascii="Times New Roman" w:hAnsi="Times New Roman" w:cs="Times New Roman"/>
          <w:sz w:val="28"/>
          <w:szCs w:val="28"/>
          <w:shd w:val="clear" w:color="auto" w:fill="FFFFFF"/>
        </w:rPr>
        <w:t xml:space="preserve"> таких школ</w:t>
      </w:r>
      <w:r w:rsidR="00FD4A88" w:rsidRPr="008D6872">
        <w:rPr>
          <w:rFonts w:ascii="Times New Roman" w:hAnsi="Times New Roman" w:cs="Times New Roman"/>
          <w:sz w:val="28"/>
          <w:szCs w:val="28"/>
          <w:shd w:val="clear" w:color="auto" w:fill="FFFFFF"/>
        </w:rPr>
        <w:t>ы</w:t>
      </w:r>
      <w:r w:rsidR="00F21134" w:rsidRPr="008D6872">
        <w:rPr>
          <w:rFonts w:ascii="Times New Roman" w:hAnsi="Times New Roman" w:cs="Times New Roman"/>
          <w:sz w:val="28"/>
          <w:szCs w:val="28"/>
          <w:shd w:val="clear" w:color="auto" w:fill="FFFFFF"/>
        </w:rPr>
        <w:t xml:space="preserve"> из 10 ШНОР</w:t>
      </w:r>
      <w:r w:rsidR="00393EB3" w:rsidRPr="008D6872">
        <w:rPr>
          <w:rFonts w:ascii="Times New Roman" w:hAnsi="Times New Roman" w:cs="Times New Roman"/>
          <w:sz w:val="28"/>
          <w:szCs w:val="28"/>
          <w:shd w:val="clear" w:color="auto" w:fill="FFFFFF"/>
        </w:rPr>
        <w:t xml:space="preserve"> </w:t>
      </w:r>
      <w:r w:rsidR="00FD4A88" w:rsidRPr="008D6872">
        <w:rPr>
          <w:rFonts w:ascii="Times New Roman" w:eastAsia="Times New Roman" w:hAnsi="Times New Roman" w:cs="Times New Roman"/>
          <w:sz w:val="28"/>
          <w:szCs w:val="28"/>
          <w:lang w:eastAsia="ru-RU"/>
        </w:rPr>
        <w:t xml:space="preserve">(МБОУ «Бичурская СОШ№4 им Героя Советского Союза </w:t>
      </w:r>
      <w:proofErr w:type="spellStart"/>
      <w:r w:rsidR="00FD4A88" w:rsidRPr="008D6872">
        <w:rPr>
          <w:rFonts w:ascii="Times New Roman" w:eastAsia="Times New Roman" w:hAnsi="Times New Roman" w:cs="Times New Roman"/>
          <w:sz w:val="28"/>
          <w:szCs w:val="28"/>
          <w:lang w:eastAsia="ru-RU"/>
        </w:rPr>
        <w:t>Е.И.Соломенникова</w:t>
      </w:r>
      <w:proofErr w:type="spellEnd"/>
      <w:r w:rsidR="00FD4A88" w:rsidRPr="008D6872">
        <w:rPr>
          <w:rFonts w:ascii="Times New Roman" w:eastAsia="Times New Roman" w:hAnsi="Times New Roman" w:cs="Times New Roman"/>
          <w:sz w:val="28"/>
          <w:szCs w:val="28"/>
          <w:lang w:eastAsia="ru-RU"/>
        </w:rPr>
        <w:t>, МБОУ «Бичурская СОШ№5», МБОУ «Еланская СОШ», МБОУ «Киретская СОШ</w:t>
      </w:r>
      <w:r w:rsidR="00B42AF4" w:rsidRPr="008D6872">
        <w:rPr>
          <w:rFonts w:ascii="Times New Roman" w:eastAsia="Times New Roman" w:hAnsi="Times New Roman" w:cs="Times New Roman"/>
          <w:sz w:val="28"/>
          <w:szCs w:val="28"/>
          <w:lang w:eastAsia="ru-RU"/>
        </w:rPr>
        <w:t xml:space="preserve">») </w:t>
      </w:r>
      <w:r w:rsidR="00B42AF4" w:rsidRPr="008D6872">
        <w:rPr>
          <w:rFonts w:ascii="Times New Roman" w:hAnsi="Times New Roman" w:cs="Times New Roman"/>
          <w:sz w:val="28"/>
          <w:szCs w:val="28"/>
          <w:shd w:val="clear" w:color="auto" w:fill="FFFFFF"/>
        </w:rPr>
        <w:t>принимают участие</w:t>
      </w:r>
      <w:r w:rsidR="00234A95" w:rsidRPr="008D6872">
        <w:rPr>
          <w:rFonts w:ascii="Times New Roman" w:hAnsi="Times New Roman" w:cs="Times New Roman"/>
          <w:sz w:val="28"/>
          <w:szCs w:val="28"/>
          <w:shd w:val="clear" w:color="auto" w:fill="FFFFFF"/>
        </w:rPr>
        <w:t xml:space="preserve"> в новом проекте </w:t>
      </w:r>
      <w:proofErr w:type="spellStart"/>
      <w:r w:rsidR="00234A95" w:rsidRPr="008D6872">
        <w:rPr>
          <w:rFonts w:ascii="Times New Roman" w:hAnsi="Times New Roman" w:cs="Times New Roman"/>
          <w:sz w:val="28"/>
          <w:szCs w:val="28"/>
          <w:shd w:val="clear" w:color="auto" w:fill="FFFFFF"/>
        </w:rPr>
        <w:t>Минпросвещения</w:t>
      </w:r>
      <w:proofErr w:type="spellEnd"/>
      <w:r w:rsidR="00234A95" w:rsidRPr="008D6872">
        <w:rPr>
          <w:rFonts w:ascii="Times New Roman" w:hAnsi="Times New Roman" w:cs="Times New Roman"/>
          <w:sz w:val="28"/>
          <w:szCs w:val="28"/>
          <w:shd w:val="clear" w:color="auto" w:fill="FFFFFF"/>
        </w:rPr>
        <w:t xml:space="preserve"> "500+".</w:t>
      </w:r>
      <w:proofErr w:type="gramEnd"/>
      <w:r w:rsidR="00234A95" w:rsidRPr="008D6872">
        <w:rPr>
          <w:rFonts w:ascii="Times New Roman" w:hAnsi="Times New Roman" w:cs="Times New Roman"/>
          <w:sz w:val="28"/>
          <w:szCs w:val="28"/>
          <w:shd w:val="clear" w:color="auto" w:fill="FFFFFF"/>
        </w:rPr>
        <w:t xml:space="preserve"> </w:t>
      </w:r>
      <w:r w:rsidR="00FD4A88" w:rsidRPr="008D6872">
        <w:rPr>
          <w:rFonts w:ascii="Times New Roman" w:eastAsia="Times New Roman" w:hAnsi="Times New Roman" w:cs="Times New Roman"/>
          <w:sz w:val="28"/>
          <w:szCs w:val="28"/>
          <w:lang w:eastAsia="ru-RU"/>
        </w:rPr>
        <w:t>Этот проект реализуется под лозунгом «Важен каждый ученик».</w:t>
      </w:r>
    </w:p>
    <w:p w:rsidR="00234A95" w:rsidRPr="008D6872" w:rsidRDefault="008D6872" w:rsidP="008D6872">
      <w:pPr>
        <w:pStyle w:val="ae"/>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00234A95" w:rsidRPr="008D6872">
        <w:rPr>
          <w:rFonts w:ascii="Times New Roman" w:hAnsi="Times New Roman" w:cs="Times New Roman"/>
          <w:sz w:val="28"/>
          <w:szCs w:val="28"/>
        </w:rPr>
        <w:t xml:space="preserve">Результат образования – это не только цифры успеваемости и баллы ЕГЭ, </w:t>
      </w:r>
      <w:r w:rsidR="000E4B42" w:rsidRPr="008D6872">
        <w:rPr>
          <w:rFonts w:ascii="Times New Roman" w:hAnsi="Times New Roman" w:cs="Times New Roman"/>
          <w:sz w:val="28"/>
          <w:szCs w:val="28"/>
        </w:rPr>
        <w:t xml:space="preserve">но и </w:t>
      </w:r>
      <w:r w:rsidR="00234A95" w:rsidRPr="008D6872">
        <w:rPr>
          <w:rFonts w:ascii="Times New Roman" w:eastAsia="SimSun" w:hAnsi="Times New Roman" w:cs="Times New Roman"/>
          <w:sz w:val="28"/>
          <w:szCs w:val="28"/>
          <w:lang w:eastAsia="ru-RU"/>
        </w:rPr>
        <w:t xml:space="preserve">результаты школьников на олимпиадах различного уровня. </w:t>
      </w:r>
      <w:r w:rsidR="00A653EA" w:rsidRPr="008D6872">
        <w:rPr>
          <w:rFonts w:ascii="Times New Roman" w:hAnsi="Times New Roman" w:cs="Times New Roman"/>
          <w:sz w:val="28"/>
          <w:szCs w:val="28"/>
          <w:shd w:val="clear" w:color="auto" w:fill="FFFFFF"/>
        </w:rPr>
        <w:t>В 2021 году в школьном этапе всероссийской олимпиады</w:t>
      </w:r>
      <w:r w:rsidR="00234A95" w:rsidRPr="008D6872">
        <w:rPr>
          <w:rFonts w:ascii="Times New Roman" w:hAnsi="Times New Roman" w:cs="Times New Roman"/>
          <w:sz w:val="28"/>
          <w:szCs w:val="28"/>
          <w:shd w:val="clear" w:color="auto" w:fill="FFFFFF"/>
        </w:rPr>
        <w:t xml:space="preserve"> школьников приняло участие </w:t>
      </w:r>
      <w:r w:rsidR="00A653EA" w:rsidRPr="008D6872">
        <w:rPr>
          <w:rFonts w:ascii="Times New Roman" w:hAnsi="Times New Roman" w:cs="Times New Roman"/>
          <w:sz w:val="28"/>
          <w:szCs w:val="28"/>
          <w:shd w:val="clear" w:color="auto" w:fill="FFFFFF"/>
        </w:rPr>
        <w:t>1350</w:t>
      </w:r>
      <w:r w:rsidR="00234A95" w:rsidRPr="008D6872">
        <w:rPr>
          <w:rFonts w:ascii="Times New Roman" w:hAnsi="Times New Roman" w:cs="Times New Roman"/>
          <w:sz w:val="28"/>
          <w:szCs w:val="28"/>
          <w:shd w:val="clear" w:color="auto" w:fill="FFFFFF"/>
        </w:rPr>
        <w:t xml:space="preserve"> человек. Из них на</w:t>
      </w:r>
      <w:r w:rsidR="00A653EA" w:rsidRPr="008D6872">
        <w:rPr>
          <w:rFonts w:ascii="Times New Roman" w:hAnsi="Times New Roman" w:cs="Times New Roman"/>
          <w:sz w:val="28"/>
          <w:szCs w:val="28"/>
          <w:shd w:val="clear" w:color="auto" w:fill="FFFFFF"/>
        </w:rPr>
        <w:t xml:space="preserve"> муниципальном уровне </w:t>
      </w:r>
      <w:r w:rsidR="00477833" w:rsidRPr="008D6872">
        <w:rPr>
          <w:rFonts w:ascii="Times New Roman" w:hAnsi="Times New Roman" w:cs="Times New Roman"/>
          <w:sz w:val="28"/>
          <w:szCs w:val="28"/>
          <w:shd w:val="clear" w:color="auto" w:fill="FFFFFF"/>
        </w:rPr>
        <w:t xml:space="preserve">- </w:t>
      </w:r>
      <w:r w:rsidR="00A653EA" w:rsidRPr="008D6872">
        <w:rPr>
          <w:rFonts w:ascii="Times New Roman" w:hAnsi="Times New Roman" w:cs="Times New Roman"/>
          <w:sz w:val="28"/>
          <w:szCs w:val="28"/>
          <w:shd w:val="clear" w:color="auto" w:fill="FFFFFF"/>
        </w:rPr>
        <w:t>5</w:t>
      </w:r>
      <w:r w:rsidR="00393EB3" w:rsidRPr="008D6872">
        <w:rPr>
          <w:rFonts w:ascii="Times New Roman" w:hAnsi="Times New Roman" w:cs="Times New Roman"/>
          <w:sz w:val="28"/>
          <w:szCs w:val="28"/>
          <w:shd w:val="clear" w:color="auto" w:fill="FFFFFF"/>
        </w:rPr>
        <w:t>45</w:t>
      </w:r>
      <w:r w:rsidR="00A653EA" w:rsidRPr="008D6872">
        <w:rPr>
          <w:rFonts w:ascii="Times New Roman" w:hAnsi="Times New Roman" w:cs="Times New Roman"/>
          <w:sz w:val="28"/>
          <w:szCs w:val="28"/>
          <w:shd w:val="clear" w:color="auto" w:fill="FFFFFF"/>
        </w:rPr>
        <w:t>, 136</w:t>
      </w:r>
      <w:r w:rsidR="00477833" w:rsidRPr="008D6872">
        <w:rPr>
          <w:rFonts w:ascii="Times New Roman" w:hAnsi="Times New Roman" w:cs="Times New Roman"/>
          <w:sz w:val="28"/>
          <w:szCs w:val="28"/>
          <w:shd w:val="clear" w:color="auto" w:fill="FFFFFF"/>
        </w:rPr>
        <w:t xml:space="preserve"> учеников</w:t>
      </w:r>
      <w:r w:rsidR="00A653EA" w:rsidRPr="008D6872">
        <w:rPr>
          <w:rFonts w:ascii="Times New Roman" w:hAnsi="Times New Roman" w:cs="Times New Roman"/>
          <w:sz w:val="28"/>
          <w:szCs w:val="28"/>
          <w:shd w:val="clear" w:color="auto" w:fill="FFFFFF"/>
        </w:rPr>
        <w:t xml:space="preserve"> стали победителями и призерами. Особого внимания и слов поздравления заслуживают 29 ребят, которые стали победителями в 2-х и более олимпиадах. На региональном уровне </w:t>
      </w:r>
      <w:r w:rsidR="00477833" w:rsidRPr="008D6872">
        <w:rPr>
          <w:rFonts w:ascii="Times New Roman" w:hAnsi="Times New Roman" w:cs="Times New Roman"/>
          <w:sz w:val="28"/>
          <w:szCs w:val="28"/>
          <w:shd w:val="clear" w:color="auto" w:fill="FFFFFF"/>
        </w:rPr>
        <w:t xml:space="preserve">наш </w:t>
      </w:r>
      <w:r w:rsidR="00A653EA" w:rsidRPr="008D6872">
        <w:rPr>
          <w:rFonts w:ascii="Times New Roman" w:hAnsi="Times New Roman" w:cs="Times New Roman"/>
          <w:sz w:val="28"/>
          <w:szCs w:val="28"/>
          <w:shd w:val="clear" w:color="auto" w:fill="FFFFFF"/>
        </w:rPr>
        <w:t xml:space="preserve">район </w:t>
      </w:r>
      <w:r w:rsidR="008407C6" w:rsidRPr="008D6872">
        <w:rPr>
          <w:rFonts w:ascii="Times New Roman" w:hAnsi="Times New Roman" w:cs="Times New Roman"/>
          <w:sz w:val="28"/>
          <w:szCs w:val="28"/>
          <w:shd w:val="clear" w:color="auto" w:fill="FFFFFF"/>
        </w:rPr>
        <w:t xml:space="preserve">представляли 43 участника и </w:t>
      </w:r>
      <w:r w:rsidR="00477833" w:rsidRPr="008D6872">
        <w:rPr>
          <w:rFonts w:ascii="Times New Roman" w:hAnsi="Times New Roman" w:cs="Times New Roman"/>
          <w:sz w:val="28"/>
          <w:szCs w:val="28"/>
          <w:shd w:val="clear" w:color="auto" w:fill="FFFFFF"/>
        </w:rPr>
        <w:t>один</w:t>
      </w:r>
      <w:r w:rsidR="008407C6" w:rsidRPr="008D6872">
        <w:rPr>
          <w:rFonts w:ascii="Times New Roman" w:hAnsi="Times New Roman" w:cs="Times New Roman"/>
          <w:sz w:val="28"/>
          <w:szCs w:val="28"/>
          <w:shd w:val="clear" w:color="auto" w:fill="FFFFFF"/>
        </w:rPr>
        <w:t xml:space="preserve"> (</w:t>
      </w:r>
      <w:proofErr w:type="spellStart"/>
      <w:r w:rsidR="008407C6" w:rsidRPr="008D6872">
        <w:rPr>
          <w:rFonts w:ascii="Times New Roman" w:hAnsi="Times New Roman" w:cs="Times New Roman"/>
          <w:sz w:val="28"/>
          <w:szCs w:val="28"/>
          <w:shd w:val="clear" w:color="auto" w:fill="FFFFFF"/>
        </w:rPr>
        <w:t>Желеков</w:t>
      </w:r>
      <w:proofErr w:type="spellEnd"/>
      <w:r w:rsidR="008407C6" w:rsidRPr="008D6872">
        <w:rPr>
          <w:rFonts w:ascii="Times New Roman" w:hAnsi="Times New Roman" w:cs="Times New Roman"/>
          <w:sz w:val="28"/>
          <w:szCs w:val="28"/>
          <w:shd w:val="clear" w:color="auto" w:fill="FFFFFF"/>
        </w:rPr>
        <w:t xml:space="preserve"> Кирилл, МБОУ «Бичурская СОШ№1») стал призером</w:t>
      </w:r>
      <w:r w:rsidR="00393EB3" w:rsidRPr="008D6872">
        <w:rPr>
          <w:rFonts w:ascii="Times New Roman" w:hAnsi="Times New Roman" w:cs="Times New Roman"/>
          <w:sz w:val="28"/>
          <w:szCs w:val="28"/>
          <w:shd w:val="clear" w:color="auto" w:fill="FFFFFF"/>
        </w:rPr>
        <w:t xml:space="preserve"> в олимпиаде по физической культуре.</w:t>
      </w:r>
    </w:p>
    <w:p w:rsidR="00477833" w:rsidRPr="008D6872" w:rsidRDefault="00477833" w:rsidP="008D6872">
      <w:pPr>
        <w:pStyle w:val="ae"/>
        <w:jc w:val="both"/>
        <w:rPr>
          <w:rFonts w:ascii="Times New Roman" w:hAnsi="Times New Roman" w:cs="Times New Roman"/>
          <w:sz w:val="28"/>
          <w:szCs w:val="28"/>
          <w:shd w:val="clear" w:color="auto" w:fill="FFFFFF"/>
        </w:rPr>
      </w:pPr>
      <w:r w:rsidRPr="008D6872">
        <w:rPr>
          <w:rFonts w:ascii="Times New Roman" w:hAnsi="Times New Roman" w:cs="Times New Roman"/>
          <w:sz w:val="28"/>
          <w:szCs w:val="28"/>
          <w:shd w:val="clear" w:color="auto" w:fill="FFFFFF"/>
        </w:rPr>
        <w:t>Результативность участия образовательных учреждений</w:t>
      </w:r>
      <w:proofErr w:type="gramStart"/>
      <w:r w:rsidRPr="008D6872">
        <w:rPr>
          <w:rFonts w:ascii="Times New Roman" w:hAnsi="Times New Roman" w:cs="Times New Roman"/>
          <w:sz w:val="28"/>
          <w:szCs w:val="28"/>
          <w:shd w:val="clear" w:color="auto" w:fill="FFFFFF"/>
        </w:rPr>
        <w:t xml:space="preserve"> </w:t>
      </w:r>
      <w:r w:rsidR="008D6872">
        <w:rPr>
          <w:rFonts w:ascii="Times New Roman" w:hAnsi="Times New Roman" w:cs="Times New Roman"/>
          <w:sz w:val="28"/>
          <w:szCs w:val="28"/>
          <w:shd w:val="clear" w:color="auto" w:fill="FFFFFF"/>
        </w:rPr>
        <w:t>:</w:t>
      </w:r>
      <w:proofErr w:type="gramEnd"/>
    </w:p>
    <w:tbl>
      <w:tblPr>
        <w:tblW w:w="9747" w:type="dxa"/>
        <w:tblInd w:w="-176" w:type="dxa"/>
        <w:tblLayout w:type="fixed"/>
        <w:tblLook w:val="04A0" w:firstRow="1" w:lastRow="0" w:firstColumn="1" w:lastColumn="0" w:noHBand="0" w:noVBand="1"/>
      </w:tblPr>
      <w:tblGrid>
        <w:gridCol w:w="500"/>
        <w:gridCol w:w="3470"/>
        <w:gridCol w:w="1134"/>
        <w:gridCol w:w="1417"/>
        <w:gridCol w:w="1560"/>
        <w:gridCol w:w="1666"/>
      </w:tblGrid>
      <w:tr w:rsidR="00393EB3" w:rsidRPr="00393EB3" w:rsidTr="00871C86">
        <w:trPr>
          <w:trHeight w:val="163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lastRenderedPageBreak/>
              <w:t>№</w:t>
            </w:r>
          </w:p>
        </w:tc>
        <w:tc>
          <w:tcPr>
            <w:tcW w:w="3470" w:type="dxa"/>
            <w:tcBorders>
              <w:top w:val="single" w:sz="4" w:space="0" w:color="auto"/>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ОУ</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кол-во участников по предметам</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количество победителей и призеров ВСЕГО</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количество победителей и призеров в 2-х и более предметах</w:t>
            </w:r>
          </w:p>
        </w:tc>
        <w:tc>
          <w:tcPr>
            <w:tcW w:w="1666" w:type="dxa"/>
            <w:tcBorders>
              <w:top w:val="single" w:sz="4" w:space="0" w:color="auto"/>
              <w:left w:val="nil"/>
              <w:bottom w:val="single" w:sz="4" w:space="0" w:color="auto"/>
              <w:right w:val="single" w:sz="4" w:space="0" w:color="auto"/>
            </w:tcBorders>
            <w:shd w:val="clear" w:color="auto" w:fill="auto"/>
            <w:vAlign w:val="bottom"/>
            <w:hideMark/>
          </w:tcPr>
          <w:p w:rsidR="001225C1" w:rsidRPr="001225C1" w:rsidRDefault="00871C86" w:rsidP="00871C86">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Р</w:t>
            </w:r>
            <w:r w:rsidR="001225C1" w:rsidRPr="001225C1">
              <w:rPr>
                <w:rFonts w:ascii="Times New Roman" w:eastAsia="Times New Roman" w:hAnsi="Times New Roman" w:cs="Times New Roman"/>
                <w:b/>
                <w:bCs/>
                <w:color w:val="000000"/>
                <w:sz w:val="24"/>
                <w:szCs w:val="24"/>
                <w:lang w:eastAsia="ru-RU"/>
              </w:rPr>
              <w:t>езультат</w:t>
            </w:r>
            <w:r>
              <w:rPr>
                <w:rFonts w:ascii="Times New Roman" w:eastAsia="Times New Roman" w:hAnsi="Times New Roman" w:cs="Times New Roman"/>
                <w:b/>
                <w:bCs/>
                <w:color w:val="000000"/>
                <w:sz w:val="24"/>
                <w:szCs w:val="24"/>
                <w:lang w:eastAsia="ru-RU"/>
              </w:rPr>
              <w:t>-</w:t>
            </w:r>
            <w:proofErr w:type="spellStart"/>
            <w:r w:rsidR="001225C1" w:rsidRPr="001225C1">
              <w:rPr>
                <w:rFonts w:ascii="Times New Roman" w:eastAsia="Times New Roman" w:hAnsi="Times New Roman" w:cs="Times New Roman"/>
                <w:b/>
                <w:bCs/>
                <w:color w:val="000000"/>
                <w:sz w:val="24"/>
                <w:szCs w:val="24"/>
                <w:lang w:eastAsia="ru-RU"/>
              </w:rPr>
              <w:t>ть</w:t>
            </w:r>
            <w:proofErr w:type="spellEnd"/>
            <w:r w:rsidR="001225C1" w:rsidRPr="001225C1">
              <w:rPr>
                <w:rFonts w:ascii="Times New Roman" w:eastAsia="Times New Roman" w:hAnsi="Times New Roman" w:cs="Times New Roman"/>
                <w:b/>
                <w:bCs/>
                <w:color w:val="000000"/>
                <w:sz w:val="24"/>
                <w:szCs w:val="24"/>
                <w:lang w:eastAsia="ru-RU"/>
              </w:rPr>
              <w:t xml:space="preserve"> участия</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Бичурская СОШ №1</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96</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27</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38,6%</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Бичурская СОШ №2</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73</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21</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36,8%</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3</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Бичурская СОШ №3</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20</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5</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33,3%</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Бичурская СОШ №4</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19</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3</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30,0%</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5</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Бичурская СОШ №5</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27</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0,0%</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6</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Мало Куналейская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74</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24</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9</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61,5%</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7</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 xml:space="preserve">МБОУ </w:t>
            </w:r>
            <w:proofErr w:type="spellStart"/>
            <w:r w:rsidRPr="001225C1">
              <w:rPr>
                <w:rFonts w:ascii="Times New Roman" w:eastAsia="Times New Roman" w:hAnsi="Times New Roman" w:cs="Times New Roman"/>
                <w:color w:val="000000"/>
                <w:szCs w:val="24"/>
                <w:lang w:eastAsia="ru-RU"/>
              </w:rPr>
              <w:t>Шибертуйская</w:t>
            </w:r>
            <w:proofErr w:type="spellEnd"/>
            <w:r w:rsidRPr="001225C1">
              <w:rPr>
                <w:rFonts w:ascii="Times New Roman" w:eastAsia="Times New Roman" w:hAnsi="Times New Roman" w:cs="Times New Roman"/>
                <w:color w:val="000000"/>
                <w:szCs w:val="24"/>
                <w:lang w:eastAsia="ru-RU"/>
              </w:rPr>
              <w:t xml:space="preserve">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45</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20</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5</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71,4%</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8</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 xml:space="preserve">МБОУ </w:t>
            </w:r>
            <w:proofErr w:type="spellStart"/>
            <w:r w:rsidRPr="001225C1">
              <w:rPr>
                <w:rFonts w:ascii="Times New Roman" w:eastAsia="Times New Roman" w:hAnsi="Times New Roman" w:cs="Times New Roman"/>
                <w:color w:val="000000"/>
                <w:szCs w:val="24"/>
                <w:lang w:eastAsia="ru-RU"/>
              </w:rPr>
              <w:t>Буйская</w:t>
            </w:r>
            <w:proofErr w:type="spellEnd"/>
            <w:r w:rsidRPr="001225C1">
              <w:rPr>
                <w:rFonts w:ascii="Times New Roman" w:eastAsia="Times New Roman" w:hAnsi="Times New Roman" w:cs="Times New Roman"/>
                <w:color w:val="000000"/>
                <w:szCs w:val="24"/>
                <w:lang w:eastAsia="ru-RU"/>
              </w:rPr>
              <w:t xml:space="preserve">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70</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12</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26,7%</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9</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Посельская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31</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30,8%</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10</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Потанинская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29</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18,2%</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11</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Новосретенская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6</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16,7%</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12</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Гочитская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100,0%</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13</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Еланская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100,0%</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14</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Киретская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21</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18,2%</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15</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 xml:space="preserve">МБОУ </w:t>
            </w:r>
            <w:proofErr w:type="spellStart"/>
            <w:r w:rsidRPr="001225C1">
              <w:rPr>
                <w:rFonts w:ascii="Times New Roman" w:eastAsia="Times New Roman" w:hAnsi="Times New Roman" w:cs="Times New Roman"/>
                <w:color w:val="000000"/>
                <w:szCs w:val="24"/>
                <w:lang w:eastAsia="ru-RU"/>
              </w:rPr>
              <w:t>Окино</w:t>
            </w:r>
            <w:proofErr w:type="spellEnd"/>
            <w:r w:rsidRPr="001225C1">
              <w:rPr>
                <w:rFonts w:ascii="Times New Roman" w:eastAsia="Times New Roman" w:hAnsi="Times New Roman" w:cs="Times New Roman"/>
                <w:color w:val="000000"/>
                <w:szCs w:val="24"/>
                <w:lang w:eastAsia="ru-RU"/>
              </w:rPr>
              <w:t>-Ключевская СОШ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27</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9</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4</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60,0%</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16</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Билютайская ООШ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2</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50,0%</w:t>
            </w:r>
          </w:p>
        </w:tc>
      </w:tr>
      <w:tr w:rsidR="00393EB3" w:rsidRPr="00393EB3" w:rsidTr="00871C86">
        <w:trPr>
          <w:trHeight w:val="31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17</w:t>
            </w:r>
          </w:p>
        </w:tc>
        <w:tc>
          <w:tcPr>
            <w:tcW w:w="3470" w:type="dxa"/>
            <w:tcBorders>
              <w:top w:val="nil"/>
              <w:left w:val="nil"/>
              <w:bottom w:val="single" w:sz="4" w:space="0" w:color="auto"/>
              <w:right w:val="single" w:sz="4" w:space="0" w:color="auto"/>
            </w:tcBorders>
            <w:shd w:val="clear" w:color="auto" w:fill="auto"/>
            <w:vAlign w:val="bottom"/>
            <w:hideMark/>
          </w:tcPr>
          <w:p w:rsidR="001225C1" w:rsidRPr="001225C1" w:rsidRDefault="001225C1" w:rsidP="001225C1">
            <w:pPr>
              <w:spacing w:after="0" w:line="240" w:lineRule="auto"/>
              <w:rPr>
                <w:rFonts w:ascii="Times New Roman" w:eastAsia="Times New Roman" w:hAnsi="Times New Roman" w:cs="Times New Roman"/>
                <w:color w:val="000000"/>
                <w:szCs w:val="24"/>
                <w:lang w:eastAsia="ru-RU"/>
              </w:rPr>
            </w:pPr>
            <w:r w:rsidRPr="001225C1">
              <w:rPr>
                <w:rFonts w:ascii="Times New Roman" w:eastAsia="Times New Roman" w:hAnsi="Times New Roman" w:cs="Times New Roman"/>
                <w:color w:val="000000"/>
                <w:szCs w:val="24"/>
                <w:lang w:eastAsia="ru-RU"/>
              </w:rPr>
              <w:t>МБОУ Верхне-Мангиртуйская ООШ</w:t>
            </w:r>
          </w:p>
        </w:tc>
        <w:tc>
          <w:tcPr>
            <w:tcW w:w="1134"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417"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560"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color w:val="000000"/>
                <w:sz w:val="24"/>
                <w:szCs w:val="24"/>
                <w:lang w:eastAsia="ru-RU"/>
              </w:rPr>
            </w:pPr>
            <w:r w:rsidRPr="001225C1">
              <w:rPr>
                <w:rFonts w:ascii="Times New Roman" w:eastAsia="Times New Roman" w:hAnsi="Times New Roman" w:cs="Times New Roman"/>
                <w:color w:val="000000"/>
                <w:sz w:val="24"/>
                <w:szCs w:val="24"/>
                <w:lang w:eastAsia="ru-RU"/>
              </w:rPr>
              <w:t>0</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0,0%</w:t>
            </w:r>
          </w:p>
        </w:tc>
      </w:tr>
      <w:tr w:rsidR="00393EB3" w:rsidRPr="00393EB3" w:rsidTr="00871C86">
        <w:trPr>
          <w:trHeight w:val="315"/>
        </w:trPr>
        <w:tc>
          <w:tcPr>
            <w:tcW w:w="500" w:type="dxa"/>
            <w:tcBorders>
              <w:top w:val="nil"/>
              <w:left w:val="nil"/>
              <w:bottom w:val="nil"/>
              <w:right w:val="nil"/>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p>
        </w:tc>
        <w:tc>
          <w:tcPr>
            <w:tcW w:w="3470" w:type="dxa"/>
            <w:tcBorders>
              <w:top w:val="nil"/>
              <w:left w:val="single" w:sz="4" w:space="0" w:color="auto"/>
              <w:bottom w:val="single" w:sz="4" w:space="0" w:color="auto"/>
              <w:right w:val="single" w:sz="4" w:space="0" w:color="auto"/>
            </w:tcBorders>
            <w:shd w:val="clear" w:color="000000" w:fill="FFFF00"/>
            <w:noWrap/>
            <w:vAlign w:val="bottom"/>
            <w:hideMark/>
          </w:tcPr>
          <w:p w:rsidR="001225C1" w:rsidRPr="001225C1" w:rsidRDefault="001225C1" w:rsidP="001225C1">
            <w:pPr>
              <w:spacing w:after="0" w:line="240" w:lineRule="auto"/>
              <w:rPr>
                <w:rFonts w:ascii="Times New Roman" w:eastAsia="Times New Roman" w:hAnsi="Times New Roman" w:cs="Times New Roman"/>
                <w:b/>
                <w:bCs/>
                <w:color w:val="000000"/>
                <w:szCs w:val="24"/>
                <w:lang w:eastAsia="ru-RU"/>
              </w:rPr>
            </w:pPr>
            <w:r w:rsidRPr="001225C1">
              <w:rPr>
                <w:rFonts w:ascii="Times New Roman" w:eastAsia="Times New Roman" w:hAnsi="Times New Roman" w:cs="Times New Roman"/>
                <w:b/>
                <w:bCs/>
                <w:color w:val="000000"/>
                <w:szCs w:val="24"/>
                <w:lang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1225C1" w:rsidRPr="001225C1" w:rsidRDefault="001225C1" w:rsidP="001225C1">
            <w:pPr>
              <w:spacing w:after="0" w:line="240" w:lineRule="auto"/>
              <w:jc w:val="right"/>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545</w:t>
            </w:r>
          </w:p>
        </w:tc>
        <w:tc>
          <w:tcPr>
            <w:tcW w:w="1417" w:type="dxa"/>
            <w:tcBorders>
              <w:top w:val="nil"/>
              <w:left w:val="nil"/>
              <w:bottom w:val="single" w:sz="4" w:space="0" w:color="auto"/>
              <w:right w:val="single" w:sz="4" w:space="0" w:color="auto"/>
            </w:tcBorders>
            <w:shd w:val="clear" w:color="000000" w:fill="FFFF00"/>
            <w:noWrap/>
            <w:vAlign w:val="bottom"/>
            <w:hideMark/>
          </w:tcPr>
          <w:p w:rsidR="001225C1" w:rsidRPr="001225C1" w:rsidRDefault="001225C1" w:rsidP="001225C1">
            <w:pPr>
              <w:spacing w:after="0" w:line="240" w:lineRule="auto"/>
              <w:jc w:val="right"/>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136</w:t>
            </w:r>
          </w:p>
        </w:tc>
        <w:tc>
          <w:tcPr>
            <w:tcW w:w="1560" w:type="dxa"/>
            <w:tcBorders>
              <w:top w:val="nil"/>
              <w:left w:val="nil"/>
              <w:bottom w:val="single" w:sz="4" w:space="0" w:color="auto"/>
              <w:right w:val="single" w:sz="4" w:space="0" w:color="auto"/>
            </w:tcBorders>
            <w:shd w:val="clear" w:color="000000" w:fill="FFFF00"/>
            <w:noWrap/>
            <w:vAlign w:val="bottom"/>
            <w:hideMark/>
          </w:tcPr>
          <w:p w:rsidR="001225C1" w:rsidRPr="001225C1" w:rsidRDefault="001225C1" w:rsidP="001225C1">
            <w:pPr>
              <w:spacing w:after="0" w:line="240" w:lineRule="auto"/>
              <w:jc w:val="right"/>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29</w:t>
            </w:r>
          </w:p>
        </w:tc>
        <w:tc>
          <w:tcPr>
            <w:tcW w:w="1666" w:type="dxa"/>
            <w:tcBorders>
              <w:top w:val="nil"/>
              <w:left w:val="nil"/>
              <w:bottom w:val="single" w:sz="4" w:space="0" w:color="auto"/>
              <w:right w:val="single" w:sz="4" w:space="0" w:color="auto"/>
            </w:tcBorders>
            <w:shd w:val="clear" w:color="auto" w:fill="auto"/>
            <w:noWrap/>
            <w:vAlign w:val="bottom"/>
            <w:hideMark/>
          </w:tcPr>
          <w:p w:rsidR="001225C1" w:rsidRPr="001225C1" w:rsidRDefault="001225C1" w:rsidP="001225C1">
            <w:pPr>
              <w:spacing w:after="0" w:line="240" w:lineRule="auto"/>
              <w:jc w:val="center"/>
              <w:rPr>
                <w:rFonts w:ascii="Times New Roman" w:eastAsia="Times New Roman" w:hAnsi="Times New Roman" w:cs="Times New Roman"/>
                <w:b/>
                <w:bCs/>
                <w:color w:val="000000"/>
                <w:sz w:val="24"/>
                <w:szCs w:val="24"/>
                <w:lang w:eastAsia="ru-RU"/>
              </w:rPr>
            </w:pPr>
            <w:r w:rsidRPr="001225C1">
              <w:rPr>
                <w:rFonts w:ascii="Times New Roman" w:eastAsia="Times New Roman" w:hAnsi="Times New Roman" w:cs="Times New Roman"/>
                <w:b/>
                <w:bCs/>
                <w:color w:val="000000"/>
                <w:sz w:val="24"/>
                <w:szCs w:val="24"/>
                <w:lang w:eastAsia="ru-RU"/>
              </w:rPr>
              <w:t>38,5%</w:t>
            </w:r>
          </w:p>
        </w:tc>
      </w:tr>
    </w:tbl>
    <w:tbl>
      <w:tblPr>
        <w:tblStyle w:val="a7"/>
        <w:tblpPr w:leftFromText="180" w:rightFromText="180" w:vertAnchor="page" w:horzAnchor="margin" w:tblpY="9856"/>
        <w:tblW w:w="9464" w:type="dxa"/>
        <w:tblLook w:val="04A0" w:firstRow="1" w:lastRow="0" w:firstColumn="1" w:lastColumn="0" w:noHBand="0" w:noVBand="1"/>
      </w:tblPr>
      <w:tblGrid>
        <w:gridCol w:w="3789"/>
        <w:gridCol w:w="491"/>
        <w:gridCol w:w="488"/>
        <w:gridCol w:w="836"/>
        <w:gridCol w:w="537"/>
        <w:gridCol w:w="531"/>
        <w:gridCol w:w="807"/>
        <w:gridCol w:w="581"/>
        <w:gridCol w:w="695"/>
        <w:gridCol w:w="709"/>
      </w:tblGrid>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C3792B" w:rsidRDefault="00C3792B" w:rsidP="00C3792B">
            <w:pPr>
              <w:ind w:left="414" w:hanging="414"/>
              <w:rPr>
                <w:rFonts w:ascii="Times New Roman" w:hAnsi="Times New Roman" w:cs="Times New Roman"/>
                <w:color w:val="000000"/>
                <w:sz w:val="24"/>
                <w:szCs w:val="24"/>
              </w:rPr>
            </w:pPr>
          </w:p>
        </w:tc>
        <w:tc>
          <w:tcPr>
            <w:tcW w:w="181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2018-2019</w:t>
            </w:r>
          </w:p>
        </w:tc>
        <w:tc>
          <w:tcPr>
            <w:tcW w:w="187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2019-2020</w:t>
            </w:r>
          </w:p>
        </w:tc>
        <w:tc>
          <w:tcPr>
            <w:tcW w:w="198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2020-2021</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C3792B" w:rsidRDefault="00C3792B" w:rsidP="00C3792B">
            <w:pPr>
              <w:spacing w:line="276" w:lineRule="auto"/>
              <w:rPr>
                <w:rFonts w:ascii="Times New Roman" w:hAnsi="Times New Roman" w:cs="Times New Roman"/>
                <w:color w:val="000000"/>
                <w:sz w:val="24"/>
                <w:szCs w:val="24"/>
              </w:rPr>
            </w:pP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p>
        </w:tc>
        <w:tc>
          <w:tcPr>
            <w:tcW w:w="1324" w:type="dxa"/>
            <w:gridSpan w:val="2"/>
            <w:tcBorders>
              <w:top w:val="single" w:sz="4" w:space="0" w:color="000000" w:themeColor="text1"/>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победит + призеры</w:t>
            </w:r>
          </w:p>
        </w:tc>
        <w:tc>
          <w:tcPr>
            <w:tcW w:w="537" w:type="dxa"/>
            <w:tcBorders>
              <w:top w:val="single" w:sz="4" w:space="0" w:color="000000" w:themeColor="text1"/>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p>
        </w:tc>
        <w:tc>
          <w:tcPr>
            <w:tcW w:w="1338" w:type="dxa"/>
            <w:gridSpan w:val="2"/>
            <w:tcBorders>
              <w:top w:val="single" w:sz="4" w:space="0" w:color="000000" w:themeColor="text1"/>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победит + призеры</w:t>
            </w:r>
          </w:p>
        </w:tc>
        <w:tc>
          <w:tcPr>
            <w:tcW w:w="581" w:type="dxa"/>
            <w:tcBorders>
              <w:top w:val="single" w:sz="4" w:space="0" w:color="000000" w:themeColor="text1"/>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p>
        </w:tc>
        <w:tc>
          <w:tcPr>
            <w:tcW w:w="1404" w:type="dxa"/>
            <w:gridSpan w:val="2"/>
            <w:tcBorders>
              <w:top w:val="single" w:sz="4" w:space="0" w:color="000000" w:themeColor="text1"/>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победит + призеры</w:t>
            </w:r>
          </w:p>
        </w:tc>
      </w:tr>
      <w:tr w:rsidR="00C3792B" w:rsidTr="00C3792B">
        <w:trPr>
          <w:trHeight w:val="226"/>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Бичурская СОШ №2</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50</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11</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22,0%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64</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19%</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57</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21</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37%</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Бичурская СОШ №1</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60</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18</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30,0%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91</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27</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39%</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Мало-Куналейская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48</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6</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12,5%</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27</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39</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62</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МБОУ </w:t>
            </w:r>
            <w:proofErr w:type="spellStart"/>
            <w:r>
              <w:rPr>
                <w:rFonts w:ascii="Times New Roman" w:hAnsi="Times New Roman" w:cs="Times New Roman"/>
                <w:color w:val="000000"/>
                <w:sz w:val="24"/>
                <w:szCs w:val="24"/>
              </w:rPr>
              <w:t>Шибертуйская</w:t>
            </w:r>
            <w:proofErr w:type="spellEnd"/>
            <w:r>
              <w:rPr>
                <w:rFonts w:ascii="Times New Roman" w:hAnsi="Times New Roman" w:cs="Times New Roman"/>
                <w:color w:val="000000"/>
                <w:sz w:val="24"/>
                <w:szCs w:val="24"/>
              </w:rPr>
              <w:t xml:space="preserve">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54</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6</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11,1%</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28</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71</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Бичурская СОШ №5</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19</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10,5%</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Киретская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35</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7</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20,0%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42</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Потанинская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25</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4,0%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МБОУ </w:t>
            </w:r>
            <w:proofErr w:type="spellStart"/>
            <w:r>
              <w:rPr>
                <w:rFonts w:ascii="Times New Roman" w:hAnsi="Times New Roman" w:cs="Times New Roman"/>
                <w:color w:val="000000"/>
                <w:sz w:val="24"/>
                <w:szCs w:val="24"/>
              </w:rPr>
              <w:t>Буйская</w:t>
            </w:r>
            <w:proofErr w:type="spellEnd"/>
            <w:r>
              <w:rPr>
                <w:rFonts w:ascii="Times New Roman" w:hAnsi="Times New Roman" w:cs="Times New Roman"/>
                <w:color w:val="000000"/>
                <w:sz w:val="24"/>
                <w:szCs w:val="24"/>
              </w:rPr>
              <w:t xml:space="preserve">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25</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4</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16,0%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35</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45</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27</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Еланская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29</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4</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13,8%</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36</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МБОУ </w:t>
            </w:r>
            <w:proofErr w:type="spellStart"/>
            <w:r>
              <w:rPr>
                <w:rFonts w:ascii="Times New Roman" w:hAnsi="Times New Roman" w:cs="Times New Roman"/>
                <w:color w:val="000000"/>
                <w:sz w:val="24"/>
                <w:szCs w:val="24"/>
              </w:rPr>
              <w:t>Окино</w:t>
            </w:r>
            <w:proofErr w:type="spellEnd"/>
            <w:r>
              <w:rPr>
                <w:rFonts w:ascii="Times New Roman" w:hAnsi="Times New Roman" w:cs="Times New Roman"/>
                <w:color w:val="000000"/>
                <w:sz w:val="24"/>
                <w:szCs w:val="24"/>
              </w:rPr>
              <w:t>-Ключевская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34</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5</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14,7%</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33</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60</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Бичурская СОШ №4</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27</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4</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14,8%</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39</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80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58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695"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709"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Новосретенская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13</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0</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0,0%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807" w:type="dxa"/>
            <w:tcBorders>
              <w:left w:val="single" w:sz="4" w:space="0" w:color="000000" w:themeColor="text1"/>
              <w:right w:val="single" w:sz="4" w:space="0" w:color="000000" w:themeColor="text1"/>
            </w:tcBorders>
          </w:tcPr>
          <w:p w:rsidR="00C3792B" w:rsidRDefault="00C3792B" w:rsidP="00C3792B">
            <w:r w:rsidRPr="00DC055C">
              <w:rPr>
                <w:rFonts w:ascii="Times New Roman" w:eastAsia="Times New Roman" w:hAnsi="Times New Roman" w:cs="Times New Roman"/>
                <w:color w:val="000000"/>
                <w:sz w:val="24"/>
                <w:szCs w:val="24"/>
              </w:rPr>
              <w:t>0%</w:t>
            </w:r>
          </w:p>
        </w:tc>
        <w:tc>
          <w:tcPr>
            <w:tcW w:w="581"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695"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709"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Бичурская СОШ №3</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24</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3</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12,5%</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53</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807" w:type="dxa"/>
            <w:tcBorders>
              <w:left w:val="single" w:sz="4" w:space="0" w:color="000000" w:themeColor="text1"/>
              <w:right w:val="single" w:sz="4" w:space="0" w:color="000000" w:themeColor="text1"/>
            </w:tcBorders>
          </w:tcPr>
          <w:p w:rsidR="00C3792B" w:rsidRDefault="00C3792B" w:rsidP="00C3792B">
            <w:r w:rsidRPr="00DC055C">
              <w:rPr>
                <w:rFonts w:ascii="Times New Roman" w:eastAsia="Times New Roman" w:hAnsi="Times New Roman" w:cs="Times New Roman"/>
                <w:color w:val="000000"/>
                <w:sz w:val="24"/>
                <w:szCs w:val="24"/>
              </w:rPr>
              <w:t>0%</w:t>
            </w:r>
          </w:p>
        </w:tc>
        <w:tc>
          <w:tcPr>
            <w:tcW w:w="581"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695"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709"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Посельская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16</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6,3%</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807" w:type="dxa"/>
            <w:tcBorders>
              <w:left w:val="single" w:sz="4" w:space="0" w:color="000000" w:themeColor="text1"/>
              <w:right w:val="single" w:sz="4" w:space="0" w:color="000000" w:themeColor="text1"/>
            </w:tcBorders>
          </w:tcPr>
          <w:p w:rsidR="00C3792B" w:rsidRDefault="00C3792B" w:rsidP="00C3792B">
            <w:r w:rsidRPr="00DC055C">
              <w:rPr>
                <w:rFonts w:ascii="Times New Roman" w:eastAsia="Times New Roman" w:hAnsi="Times New Roman" w:cs="Times New Roman"/>
                <w:color w:val="000000"/>
                <w:sz w:val="24"/>
                <w:szCs w:val="24"/>
              </w:rPr>
              <w:t>0%</w:t>
            </w:r>
          </w:p>
        </w:tc>
        <w:tc>
          <w:tcPr>
            <w:tcW w:w="581"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695"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709"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792B" w:rsidRDefault="00C3792B" w:rsidP="00C3792B">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МБОУ Гочитская СОШ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10</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3</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30,0%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807" w:type="dxa"/>
            <w:tcBorders>
              <w:left w:val="single" w:sz="4" w:space="0" w:color="000000" w:themeColor="text1"/>
              <w:right w:val="single" w:sz="4" w:space="0" w:color="000000" w:themeColor="text1"/>
            </w:tcBorders>
          </w:tcPr>
          <w:p w:rsidR="00C3792B" w:rsidRDefault="00C3792B" w:rsidP="00C3792B">
            <w:r w:rsidRPr="00DC055C">
              <w:rPr>
                <w:rFonts w:ascii="Times New Roman" w:eastAsia="Times New Roman" w:hAnsi="Times New Roman" w:cs="Times New Roman"/>
                <w:color w:val="000000"/>
                <w:sz w:val="24"/>
                <w:szCs w:val="24"/>
              </w:rPr>
              <w:t>0%</w:t>
            </w:r>
          </w:p>
        </w:tc>
        <w:tc>
          <w:tcPr>
            <w:tcW w:w="581"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695"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МБОУ Билютайская ООШ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5</w:t>
            </w:r>
          </w:p>
        </w:tc>
        <w:tc>
          <w:tcPr>
            <w:tcW w:w="488"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0</w:t>
            </w:r>
          </w:p>
        </w:tc>
        <w:tc>
          <w:tcPr>
            <w:tcW w:w="836" w:type="dxa"/>
            <w:tcBorders>
              <w:left w:val="single" w:sz="4" w:space="0" w:color="000000" w:themeColor="text1"/>
              <w:right w:val="single" w:sz="4" w:space="0" w:color="000000" w:themeColor="text1"/>
            </w:tcBorders>
            <w:vAlign w:val="bottom"/>
          </w:tcPr>
          <w:p w:rsidR="00C3792B" w:rsidRPr="00565F54" w:rsidRDefault="00C3792B" w:rsidP="00C3792B">
            <w:pPr>
              <w:jc w:val="right"/>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0,0%</w:t>
            </w:r>
          </w:p>
        </w:tc>
        <w:tc>
          <w:tcPr>
            <w:tcW w:w="537"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531" w:type="dxa"/>
            <w:tcBorders>
              <w:left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807" w:type="dxa"/>
            <w:tcBorders>
              <w:left w:val="single" w:sz="4" w:space="0" w:color="000000" w:themeColor="text1"/>
              <w:right w:val="single" w:sz="4" w:space="0" w:color="000000" w:themeColor="text1"/>
            </w:tcBorders>
          </w:tcPr>
          <w:p w:rsidR="00C3792B" w:rsidRDefault="00C3792B" w:rsidP="00C3792B">
            <w:r w:rsidRPr="00DC055C">
              <w:rPr>
                <w:rFonts w:ascii="Times New Roman" w:eastAsia="Times New Roman" w:hAnsi="Times New Roman" w:cs="Times New Roman"/>
                <w:color w:val="000000"/>
                <w:sz w:val="24"/>
                <w:szCs w:val="24"/>
              </w:rPr>
              <w:t>0%</w:t>
            </w:r>
          </w:p>
        </w:tc>
        <w:tc>
          <w:tcPr>
            <w:tcW w:w="581"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695"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709" w:type="dxa"/>
            <w:tcBorders>
              <w:left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r>
      <w:tr w:rsidR="00C3792B" w:rsidTr="00C3792B">
        <w:trPr>
          <w:trHeight w:val="283"/>
        </w:trPr>
        <w:tc>
          <w:tcPr>
            <w:tcW w:w="37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C3792B" w:rsidRPr="00565F54" w:rsidRDefault="00C3792B" w:rsidP="00C3792B">
            <w:pPr>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МБОУ Верхне-Мангиртуйская ООШ</w:t>
            </w:r>
          </w:p>
        </w:tc>
        <w:tc>
          <w:tcPr>
            <w:tcW w:w="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792B" w:rsidRPr="00565F54" w:rsidRDefault="00C3792B" w:rsidP="00C3792B">
            <w:pPr>
              <w:jc w:val="center"/>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2</w:t>
            </w:r>
          </w:p>
        </w:tc>
        <w:tc>
          <w:tcPr>
            <w:tcW w:w="488" w:type="dxa"/>
            <w:tcBorders>
              <w:left w:val="single" w:sz="4" w:space="0" w:color="000000" w:themeColor="text1"/>
              <w:bottom w:val="single" w:sz="4" w:space="0" w:color="000000" w:themeColor="text1"/>
              <w:right w:val="single" w:sz="4" w:space="0" w:color="000000" w:themeColor="text1"/>
            </w:tcBorders>
          </w:tcPr>
          <w:p w:rsidR="00C3792B" w:rsidRPr="00565F54" w:rsidRDefault="00C3792B" w:rsidP="00C3792B">
            <w:pPr>
              <w:jc w:val="center"/>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0</w:t>
            </w:r>
          </w:p>
        </w:tc>
        <w:tc>
          <w:tcPr>
            <w:tcW w:w="836" w:type="dxa"/>
            <w:tcBorders>
              <w:left w:val="single" w:sz="4" w:space="0" w:color="000000" w:themeColor="text1"/>
              <w:bottom w:val="single" w:sz="4" w:space="0" w:color="000000" w:themeColor="text1"/>
              <w:right w:val="single" w:sz="4" w:space="0" w:color="000000" w:themeColor="text1"/>
            </w:tcBorders>
          </w:tcPr>
          <w:p w:rsidR="00C3792B" w:rsidRPr="00565F54" w:rsidRDefault="00C3792B" w:rsidP="00C3792B">
            <w:pPr>
              <w:jc w:val="center"/>
              <w:rPr>
                <w:rFonts w:ascii="Times New Roman" w:eastAsia="Times New Roman" w:hAnsi="Times New Roman" w:cs="Times New Roman"/>
                <w:color w:val="000000"/>
                <w:sz w:val="24"/>
                <w:szCs w:val="24"/>
              </w:rPr>
            </w:pPr>
            <w:r w:rsidRPr="00565F54">
              <w:rPr>
                <w:rFonts w:ascii="Times New Roman" w:eastAsia="Times New Roman" w:hAnsi="Times New Roman" w:cs="Times New Roman"/>
                <w:color w:val="000000"/>
                <w:sz w:val="24"/>
                <w:szCs w:val="24"/>
              </w:rPr>
              <w:t>0,0%</w:t>
            </w:r>
          </w:p>
        </w:tc>
        <w:tc>
          <w:tcPr>
            <w:tcW w:w="537" w:type="dxa"/>
            <w:tcBorders>
              <w:left w:val="single" w:sz="4" w:space="0" w:color="000000" w:themeColor="text1"/>
              <w:bottom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531" w:type="dxa"/>
            <w:tcBorders>
              <w:left w:val="single" w:sz="4" w:space="0" w:color="000000" w:themeColor="text1"/>
              <w:bottom w:val="single" w:sz="4" w:space="0" w:color="000000" w:themeColor="text1"/>
              <w:right w:val="single" w:sz="4" w:space="0" w:color="000000" w:themeColor="text1"/>
            </w:tcBorders>
          </w:tcPr>
          <w:p w:rsidR="00C3792B" w:rsidRDefault="00C3792B" w:rsidP="00C3792B">
            <w:pPr>
              <w:jc w:val="center"/>
              <w:rPr>
                <w:rFonts w:ascii="Times New Roman" w:hAnsi="Times New Roman" w:cs="Times New Roman"/>
                <w:color w:val="000000"/>
                <w:sz w:val="24"/>
                <w:szCs w:val="24"/>
              </w:rPr>
            </w:pPr>
          </w:p>
        </w:tc>
        <w:tc>
          <w:tcPr>
            <w:tcW w:w="807" w:type="dxa"/>
            <w:tcBorders>
              <w:left w:val="single" w:sz="4" w:space="0" w:color="000000" w:themeColor="text1"/>
              <w:bottom w:val="single" w:sz="4" w:space="0" w:color="000000" w:themeColor="text1"/>
              <w:right w:val="single" w:sz="4" w:space="0" w:color="000000" w:themeColor="text1"/>
            </w:tcBorders>
          </w:tcPr>
          <w:p w:rsidR="00C3792B" w:rsidRDefault="00C3792B" w:rsidP="00C3792B">
            <w:r w:rsidRPr="00DC055C">
              <w:rPr>
                <w:rFonts w:ascii="Times New Roman" w:eastAsia="Times New Roman" w:hAnsi="Times New Roman" w:cs="Times New Roman"/>
                <w:color w:val="000000"/>
                <w:sz w:val="24"/>
                <w:szCs w:val="24"/>
              </w:rPr>
              <w:t>0%</w:t>
            </w:r>
          </w:p>
        </w:tc>
        <w:tc>
          <w:tcPr>
            <w:tcW w:w="581" w:type="dxa"/>
            <w:tcBorders>
              <w:left w:val="single" w:sz="4" w:space="0" w:color="000000" w:themeColor="text1"/>
              <w:bottom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695" w:type="dxa"/>
            <w:tcBorders>
              <w:left w:val="single" w:sz="4" w:space="0" w:color="000000" w:themeColor="text1"/>
              <w:bottom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709" w:type="dxa"/>
            <w:tcBorders>
              <w:left w:val="single" w:sz="4" w:space="0" w:color="000000" w:themeColor="text1"/>
              <w:bottom w:val="single" w:sz="4" w:space="0" w:color="000000" w:themeColor="text1"/>
              <w:right w:val="single" w:sz="4" w:space="0" w:color="000000" w:themeColor="text1"/>
            </w:tcBorders>
          </w:tcPr>
          <w:p w:rsidR="00C3792B" w:rsidRPr="00DC055C" w:rsidRDefault="00C3792B" w:rsidP="00C3792B">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r>
    </w:tbl>
    <w:p w:rsidR="00FD4A88" w:rsidRPr="008D6872" w:rsidRDefault="00C3792B" w:rsidP="008D6872">
      <w:pPr>
        <w:pStyle w:val="ae"/>
        <w:jc w:val="both"/>
        <w:rPr>
          <w:rFonts w:ascii="Times New Roman" w:hAnsi="Times New Roman" w:cs="Times New Roman"/>
          <w:sz w:val="28"/>
          <w:szCs w:val="28"/>
          <w:shd w:val="clear" w:color="auto" w:fill="FFFFFF"/>
        </w:rPr>
      </w:pPr>
      <w:r w:rsidRPr="008D6872">
        <w:rPr>
          <w:rFonts w:ascii="Times New Roman" w:hAnsi="Times New Roman" w:cs="Times New Roman"/>
          <w:sz w:val="28"/>
          <w:szCs w:val="28"/>
          <w:shd w:val="clear" w:color="auto" w:fill="FFFFFF"/>
        </w:rPr>
        <w:t xml:space="preserve">Стабильно высокие результаты участия в муниципальном этапе Олимпиады в последние 3 года показывают учащиеся Бичурской СОШ№1 и 2, </w:t>
      </w:r>
      <w:proofErr w:type="spellStart"/>
      <w:r w:rsidRPr="008D6872">
        <w:rPr>
          <w:rFonts w:ascii="Times New Roman" w:hAnsi="Times New Roman" w:cs="Times New Roman"/>
          <w:sz w:val="28"/>
          <w:szCs w:val="28"/>
          <w:shd w:val="clear" w:color="auto" w:fill="FFFFFF"/>
        </w:rPr>
        <w:t>Шибертуйской</w:t>
      </w:r>
      <w:proofErr w:type="spellEnd"/>
      <w:r w:rsidRPr="008D6872">
        <w:rPr>
          <w:rFonts w:ascii="Times New Roman" w:hAnsi="Times New Roman" w:cs="Times New Roman"/>
          <w:sz w:val="28"/>
          <w:szCs w:val="28"/>
          <w:shd w:val="clear" w:color="auto" w:fill="FFFFFF"/>
        </w:rPr>
        <w:t>, Мало-</w:t>
      </w:r>
      <w:proofErr w:type="spellStart"/>
      <w:r w:rsidRPr="008D6872">
        <w:rPr>
          <w:rFonts w:ascii="Times New Roman" w:hAnsi="Times New Roman" w:cs="Times New Roman"/>
          <w:sz w:val="28"/>
          <w:szCs w:val="28"/>
          <w:shd w:val="clear" w:color="auto" w:fill="FFFFFF"/>
        </w:rPr>
        <w:t>Куналейской</w:t>
      </w:r>
      <w:proofErr w:type="spellEnd"/>
      <w:r w:rsidRPr="008D6872">
        <w:rPr>
          <w:rFonts w:ascii="Times New Roman" w:hAnsi="Times New Roman" w:cs="Times New Roman"/>
          <w:sz w:val="28"/>
          <w:szCs w:val="28"/>
          <w:shd w:val="clear" w:color="auto" w:fill="FFFFFF"/>
        </w:rPr>
        <w:t xml:space="preserve">, </w:t>
      </w:r>
      <w:proofErr w:type="spellStart"/>
      <w:r w:rsidRPr="008D6872">
        <w:rPr>
          <w:rFonts w:ascii="Times New Roman" w:hAnsi="Times New Roman" w:cs="Times New Roman"/>
          <w:sz w:val="28"/>
          <w:szCs w:val="28"/>
          <w:shd w:val="clear" w:color="auto" w:fill="FFFFFF"/>
        </w:rPr>
        <w:t>Буйской</w:t>
      </w:r>
      <w:proofErr w:type="spellEnd"/>
      <w:r w:rsidRPr="008D6872">
        <w:rPr>
          <w:rFonts w:ascii="Times New Roman" w:hAnsi="Times New Roman" w:cs="Times New Roman"/>
          <w:sz w:val="28"/>
          <w:szCs w:val="28"/>
          <w:shd w:val="clear" w:color="auto" w:fill="FFFFFF"/>
        </w:rPr>
        <w:t xml:space="preserve"> и </w:t>
      </w:r>
      <w:proofErr w:type="spellStart"/>
      <w:r w:rsidRPr="008D6872">
        <w:rPr>
          <w:rFonts w:ascii="Times New Roman" w:hAnsi="Times New Roman" w:cs="Times New Roman"/>
          <w:sz w:val="28"/>
          <w:szCs w:val="28"/>
          <w:shd w:val="clear" w:color="auto" w:fill="FFFFFF"/>
        </w:rPr>
        <w:t>Окино</w:t>
      </w:r>
      <w:proofErr w:type="spellEnd"/>
      <w:r w:rsidRPr="008D6872">
        <w:rPr>
          <w:rFonts w:ascii="Times New Roman" w:hAnsi="Times New Roman" w:cs="Times New Roman"/>
          <w:sz w:val="28"/>
          <w:szCs w:val="28"/>
          <w:shd w:val="clear" w:color="auto" w:fill="FFFFFF"/>
        </w:rPr>
        <w:t>-Ключевской  школы</w:t>
      </w:r>
    </w:p>
    <w:p w:rsidR="00393EB3" w:rsidRDefault="00393EB3" w:rsidP="008D6872">
      <w:pPr>
        <w:pStyle w:val="ae"/>
        <w:jc w:val="both"/>
        <w:rPr>
          <w:rFonts w:ascii="Times New Roman" w:hAnsi="Times New Roman" w:cs="Times New Roman"/>
          <w:bCs/>
          <w:sz w:val="28"/>
          <w:szCs w:val="28"/>
        </w:rPr>
      </w:pPr>
      <w:r w:rsidRPr="008D6872">
        <w:rPr>
          <w:rFonts w:ascii="Times New Roman" w:hAnsi="Times New Roman" w:cs="Times New Roman"/>
          <w:sz w:val="28"/>
          <w:szCs w:val="28"/>
        </w:rPr>
        <w:lastRenderedPageBreak/>
        <w:t xml:space="preserve">Бичурский район результативно участвует в </w:t>
      </w:r>
      <w:r w:rsidRPr="008D6872">
        <w:rPr>
          <w:rFonts w:ascii="Times New Roman" w:eastAsia="Times New Roman" w:hAnsi="Times New Roman" w:cs="Times New Roman"/>
          <w:bCs/>
          <w:sz w:val="28"/>
          <w:szCs w:val="28"/>
        </w:rPr>
        <w:t>республиканской научной конференции</w:t>
      </w:r>
      <w:r w:rsidRPr="008D6872">
        <w:rPr>
          <w:rFonts w:ascii="Times New Roman" w:hAnsi="Times New Roman" w:cs="Times New Roman"/>
          <w:bCs/>
          <w:sz w:val="28"/>
          <w:szCs w:val="28"/>
        </w:rPr>
        <w:t xml:space="preserve"> </w:t>
      </w:r>
      <w:r w:rsidRPr="008D6872">
        <w:rPr>
          <w:rFonts w:ascii="Times New Roman" w:eastAsia="Times New Roman" w:hAnsi="Times New Roman" w:cs="Times New Roman"/>
          <w:bCs/>
          <w:sz w:val="28"/>
          <w:szCs w:val="28"/>
        </w:rPr>
        <w:t xml:space="preserve">молодых исследователей «Шаг в будущее». В 2021 году </w:t>
      </w:r>
      <w:r w:rsidRPr="008D6872">
        <w:rPr>
          <w:rFonts w:ascii="Times New Roman" w:hAnsi="Times New Roman" w:cs="Times New Roman"/>
          <w:bCs/>
          <w:sz w:val="28"/>
          <w:szCs w:val="28"/>
        </w:rPr>
        <w:t>у нас – 5 призовых мест, из них 3 диплома 2 степени и 2 диплома 3 степени.</w:t>
      </w:r>
      <w:r w:rsidR="006E3763" w:rsidRPr="008D6872">
        <w:rPr>
          <w:rFonts w:ascii="Times New Roman" w:hAnsi="Times New Roman" w:cs="Times New Roman"/>
          <w:bCs/>
          <w:sz w:val="28"/>
          <w:szCs w:val="28"/>
        </w:rPr>
        <w:t xml:space="preserve"> Активное участие приняли педагоги МБОУ «Мало-</w:t>
      </w:r>
      <w:proofErr w:type="spellStart"/>
      <w:r w:rsidR="006E3763" w:rsidRPr="008D6872">
        <w:rPr>
          <w:rFonts w:ascii="Times New Roman" w:hAnsi="Times New Roman" w:cs="Times New Roman"/>
          <w:bCs/>
          <w:sz w:val="28"/>
          <w:szCs w:val="28"/>
        </w:rPr>
        <w:t>Куналейской</w:t>
      </w:r>
      <w:proofErr w:type="spellEnd"/>
      <w:r w:rsidR="006E3763" w:rsidRPr="008D6872">
        <w:rPr>
          <w:rFonts w:ascii="Times New Roman" w:hAnsi="Times New Roman" w:cs="Times New Roman"/>
          <w:bCs/>
          <w:sz w:val="28"/>
          <w:szCs w:val="28"/>
        </w:rPr>
        <w:t xml:space="preserve"> СОШ»</w:t>
      </w:r>
      <w:r w:rsidR="00477833" w:rsidRPr="008D6872">
        <w:rPr>
          <w:rFonts w:ascii="Times New Roman" w:hAnsi="Times New Roman" w:cs="Times New Roman"/>
          <w:bCs/>
          <w:sz w:val="28"/>
          <w:szCs w:val="28"/>
        </w:rPr>
        <w:t xml:space="preserve">, </w:t>
      </w:r>
      <w:proofErr w:type="spellStart"/>
      <w:r w:rsidR="00477833" w:rsidRPr="008D6872">
        <w:rPr>
          <w:rFonts w:ascii="Times New Roman" w:hAnsi="Times New Roman" w:cs="Times New Roman"/>
          <w:bCs/>
          <w:sz w:val="28"/>
          <w:szCs w:val="28"/>
        </w:rPr>
        <w:t>Окино</w:t>
      </w:r>
      <w:proofErr w:type="spellEnd"/>
      <w:r w:rsidR="00477833" w:rsidRPr="008D6872">
        <w:rPr>
          <w:rFonts w:ascii="Times New Roman" w:hAnsi="Times New Roman" w:cs="Times New Roman"/>
          <w:bCs/>
          <w:sz w:val="28"/>
          <w:szCs w:val="28"/>
        </w:rPr>
        <w:t>-Ключевская и Посельская СОШ</w:t>
      </w:r>
      <w:r w:rsidR="00194F10">
        <w:rPr>
          <w:rFonts w:ascii="Times New Roman" w:hAnsi="Times New Roman" w:cs="Times New Roman"/>
          <w:bCs/>
          <w:sz w:val="28"/>
          <w:szCs w:val="28"/>
        </w:rPr>
        <w:t>.</w:t>
      </w:r>
    </w:p>
    <w:p w:rsidR="00194F10" w:rsidRPr="00C12800" w:rsidRDefault="00194F10" w:rsidP="00194F10">
      <w:pPr>
        <w:pStyle w:val="ae"/>
        <w:jc w:val="both"/>
        <w:rPr>
          <w:shd w:val="clear" w:color="auto" w:fill="FFFFFF"/>
        </w:rPr>
      </w:pPr>
      <w:r w:rsidRPr="00194F10">
        <w:rPr>
          <w:rFonts w:ascii="Times New Roman" w:hAnsi="Times New Roman" w:cs="Times New Roman"/>
          <w:sz w:val="28"/>
          <w:szCs w:val="28"/>
          <w:shd w:val="clear" w:color="auto" w:fill="FFFFFF"/>
        </w:rPr>
        <w:t>Ежегодно учащиеся 5-11 классов школ района принимают активное участие во Всероссийском конкурсе сочинений среди обучающихся общеобразовательных организаций «Без срока давности». Призёром регионального этапа конкурса в 2021 году стал Лизунов Алексей, ученик 7 класса МБОУ «Гочитская СОШ», представив сочинение «Моя семья: слезы и доблесть».  А победитель регионального этапа прошлого года Виктория Устинова, ученица 8 класса МБОУ «Гочитская СОШ», с 16 по 29 апреля 2021 года представляла Республику Бурятия</w:t>
      </w:r>
      <w:r w:rsidRPr="00194F10">
        <w:rPr>
          <w:rFonts w:ascii="Times New Roman" w:hAnsi="Times New Roman" w:cs="Times New Roman"/>
          <w:sz w:val="28"/>
          <w:szCs w:val="28"/>
        </w:rPr>
        <w:t xml:space="preserve"> </w:t>
      </w:r>
      <w:r w:rsidRPr="00194F10">
        <w:rPr>
          <w:rFonts w:ascii="Times New Roman" w:hAnsi="Times New Roman" w:cs="Times New Roman"/>
          <w:sz w:val="28"/>
          <w:szCs w:val="28"/>
          <w:shd w:val="clear" w:color="auto" w:fill="FFFFFF"/>
        </w:rPr>
        <w:t>во Всероссийском детском центре «Смена» в профильной смене «От героев былых времён», которая реализовалась в рамках мероприятий, посвящённых 50-летию фильма «Офицеры». Получить путевку в «Смену» Виктория смогла как финалистка федерального этапа конкурса сочинений в 2020 году.</w:t>
      </w:r>
      <w:r w:rsidRPr="00194F10">
        <w:rPr>
          <w:rFonts w:ascii="Times New Roman" w:hAnsi="Times New Roman" w:cs="Times New Roman"/>
          <w:sz w:val="28"/>
          <w:szCs w:val="28"/>
        </w:rPr>
        <w:t xml:space="preserve">  </w:t>
      </w:r>
      <w:r w:rsidRPr="00194F10">
        <w:rPr>
          <w:rFonts w:ascii="Times New Roman" w:hAnsi="Times New Roman" w:cs="Times New Roman"/>
          <w:color w:val="020A0F"/>
          <w:sz w:val="28"/>
          <w:szCs w:val="28"/>
          <w:shd w:val="clear" w:color="auto" w:fill="FCFEFF"/>
        </w:rPr>
        <w:t>И Лизунова Алексея, и Устинову Викторию подготовила учитель русского языка и литературы МБОУ «Гочитская СОШ» Иванова Валентина Иосифовна</w:t>
      </w:r>
      <w:r w:rsidRPr="00C12800">
        <w:rPr>
          <w:color w:val="020A0F"/>
          <w:shd w:val="clear" w:color="auto" w:fill="FCFEFF"/>
        </w:rPr>
        <w:t>.</w:t>
      </w:r>
      <w:r>
        <w:rPr>
          <w:color w:val="020A0F"/>
          <w:shd w:val="clear" w:color="auto" w:fill="FCFEFF"/>
        </w:rPr>
        <w:t xml:space="preserve"> </w:t>
      </w:r>
    </w:p>
    <w:p w:rsidR="003436BC" w:rsidRPr="008D6872" w:rsidRDefault="003436BC" w:rsidP="008D6872">
      <w:pPr>
        <w:pStyle w:val="ae"/>
        <w:jc w:val="both"/>
        <w:rPr>
          <w:rFonts w:ascii="Times New Roman" w:eastAsia="Times New Roman" w:hAnsi="Times New Roman" w:cs="Times New Roman"/>
          <w:b/>
          <w:sz w:val="28"/>
          <w:szCs w:val="28"/>
          <w:lang w:eastAsia="ru-RU"/>
        </w:rPr>
      </w:pPr>
      <w:r w:rsidRPr="008D6872">
        <w:rPr>
          <w:rFonts w:ascii="Times New Roman" w:eastAsia="Times New Roman" w:hAnsi="Times New Roman" w:cs="Times New Roman"/>
          <w:b/>
          <w:sz w:val="28"/>
          <w:szCs w:val="28"/>
          <w:lang w:eastAsia="ru-RU"/>
        </w:rPr>
        <w:t>Государственная итоговая аттестация выпускников 9-11 классов</w:t>
      </w:r>
    </w:p>
    <w:p w:rsidR="0057139E" w:rsidRPr="008D6872" w:rsidRDefault="008D6872" w:rsidP="008D6872">
      <w:pPr>
        <w:pStyle w:val="ae"/>
        <w:jc w:val="both"/>
        <w:rPr>
          <w:rFonts w:ascii="Times New Roman" w:eastAsia="Calibri" w:hAnsi="Times New Roman" w:cs="Times New Roman"/>
          <w:sz w:val="28"/>
          <w:szCs w:val="28"/>
        </w:rPr>
      </w:pPr>
      <w:r w:rsidRPr="008D6872">
        <w:rPr>
          <w:rFonts w:ascii="Times New Roman" w:hAnsi="Times New Roman" w:cs="Times New Roman"/>
          <w:sz w:val="28"/>
          <w:szCs w:val="28"/>
        </w:rPr>
        <w:t xml:space="preserve">     </w:t>
      </w:r>
      <w:r w:rsidR="00AD286C" w:rsidRPr="008D6872">
        <w:rPr>
          <w:rFonts w:ascii="Times New Roman" w:hAnsi="Times New Roman" w:cs="Times New Roman"/>
          <w:sz w:val="28"/>
          <w:szCs w:val="28"/>
        </w:rPr>
        <w:t>Для выпускников 9 и 11 классов  окончание учебного года всегда было связано с государственной итоговой аттестацией.</w:t>
      </w:r>
      <w:r w:rsidR="0057139E" w:rsidRPr="008D6872">
        <w:rPr>
          <w:rFonts w:ascii="Times New Roman" w:eastAsia="Calibri" w:hAnsi="Times New Roman" w:cs="Times New Roman"/>
          <w:sz w:val="28"/>
          <w:szCs w:val="28"/>
        </w:rPr>
        <w:t xml:space="preserve"> Результаты ГИА становятся основным источником объективной и независимой информации об уровне образовательной подготовки школьников, о тенденци</w:t>
      </w:r>
      <w:r w:rsidR="00E26AB6" w:rsidRPr="008D6872">
        <w:rPr>
          <w:rFonts w:ascii="Times New Roman" w:eastAsia="Calibri" w:hAnsi="Times New Roman" w:cs="Times New Roman"/>
          <w:sz w:val="28"/>
          <w:szCs w:val="28"/>
        </w:rPr>
        <w:t>ях развития общего образования</w:t>
      </w:r>
      <w:r w:rsidR="0057139E" w:rsidRPr="008D6872">
        <w:rPr>
          <w:rFonts w:ascii="Times New Roman" w:eastAsia="Calibri" w:hAnsi="Times New Roman" w:cs="Times New Roman"/>
          <w:sz w:val="28"/>
          <w:szCs w:val="28"/>
        </w:rPr>
        <w:t>. Важнейшим условием повышения качества процесса обучения является систематический анализ объективных данных о результатах подготовки обучающихся по предметам.</w:t>
      </w:r>
    </w:p>
    <w:p w:rsidR="00E26AB6" w:rsidRPr="008D6872" w:rsidRDefault="0057139E" w:rsidP="008D6872">
      <w:pPr>
        <w:pStyle w:val="ae"/>
        <w:jc w:val="both"/>
        <w:rPr>
          <w:rFonts w:ascii="Times New Roman" w:eastAsia="Calibri" w:hAnsi="Times New Roman" w:cs="Times New Roman"/>
          <w:sz w:val="28"/>
          <w:szCs w:val="28"/>
        </w:rPr>
      </w:pPr>
      <w:r w:rsidRPr="008D6872">
        <w:rPr>
          <w:rFonts w:ascii="Times New Roman" w:eastAsia="Calibri" w:hAnsi="Times New Roman" w:cs="Times New Roman"/>
          <w:b/>
          <w:sz w:val="28"/>
          <w:szCs w:val="28"/>
        </w:rPr>
        <w:t>Основной государственный экзамен (ОГЭ)</w:t>
      </w:r>
      <w:r w:rsidRPr="008D6872">
        <w:rPr>
          <w:rFonts w:ascii="Times New Roman" w:eastAsia="Calibri" w:hAnsi="Times New Roman" w:cs="Times New Roman"/>
          <w:sz w:val="28"/>
          <w:szCs w:val="28"/>
        </w:rPr>
        <w:t xml:space="preserve"> представляет собой форму объективной оценки качества подготовки лиц, освоивших образовательные программы основного образования с использованием контрольных измерительных материалов, представляющих собой комплекс заданий стандартизированной формы, выполнение которых позволяет установить уровень освоения федерального государственного образовательного стандарта. </w:t>
      </w:r>
    </w:p>
    <w:p w:rsidR="0057139E" w:rsidRPr="008D6872" w:rsidRDefault="008D6872" w:rsidP="008D6872">
      <w:pPr>
        <w:pStyle w:val="ae"/>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7139E" w:rsidRPr="008D6872">
        <w:rPr>
          <w:rFonts w:ascii="Times New Roman" w:eastAsia="Calibri" w:hAnsi="Times New Roman" w:cs="Times New Roman"/>
          <w:sz w:val="28"/>
          <w:szCs w:val="28"/>
        </w:rPr>
        <w:t xml:space="preserve">В 2021 году </w:t>
      </w:r>
      <w:r w:rsidR="00E26AB6" w:rsidRPr="008D6872">
        <w:rPr>
          <w:rFonts w:ascii="Times New Roman" w:eastAsia="Calibri" w:hAnsi="Times New Roman" w:cs="Times New Roman"/>
          <w:sz w:val="28"/>
          <w:szCs w:val="28"/>
        </w:rPr>
        <w:t xml:space="preserve"> </w:t>
      </w:r>
      <w:r w:rsidR="006A4C69" w:rsidRPr="008D6872">
        <w:rPr>
          <w:rFonts w:ascii="Times New Roman" w:eastAsia="Calibri" w:hAnsi="Times New Roman" w:cs="Times New Roman"/>
          <w:sz w:val="28"/>
          <w:szCs w:val="28"/>
        </w:rPr>
        <w:t>основной государственный экзамен (</w:t>
      </w:r>
      <w:r w:rsidR="00E26AB6" w:rsidRPr="008D6872">
        <w:rPr>
          <w:rFonts w:ascii="Times New Roman" w:eastAsia="Calibri" w:hAnsi="Times New Roman" w:cs="Times New Roman"/>
          <w:sz w:val="28"/>
          <w:szCs w:val="28"/>
        </w:rPr>
        <w:t>ОГЭ</w:t>
      </w:r>
      <w:r w:rsidR="006A4C69" w:rsidRPr="008D6872">
        <w:rPr>
          <w:rFonts w:ascii="Times New Roman" w:eastAsia="Calibri" w:hAnsi="Times New Roman" w:cs="Times New Roman"/>
          <w:sz w:val="28"/>
          <w:szCs w:val="28"/>
        </w:rPr>
        <w:t>)</w:t>
      </w:r>
      <w:r w:rsidR="00E26AB6" w:rsidRPr="008D6872">
        <w:rPr>
          <w:rFonts w:ascii="Times New Roman" w:eastAsia="Calibri" w:hAnsi="Times New Roman" w:cs="Times New Roman"/>
          <w:sz w:val="28"/>
          <w:szCs w:val="28"/>
        </w:rPr>
        <w:t xml:space="preserve"> проходил в </w:t>
      </w:r>
      <w:r w:rsidR="0057139E" w:rsidRPr="008D6872">
        <w:rPr>
          <w:rFonts w:ascii="Times New Roman" w:eastAsia="Calibri" w:hAnsi="Times New Roman" w:cs="Times New Roman"/>
          <w:sz w:val="28"/>
          <w:szCs w:val="28"/>
        </w:rPr>
        <w:t xml:space="preserve"> 2 ППЭ</w:t>
      </w:r>
      <w:r w:rsidR="00E26AB6" w:rsidRPr="008D6872">
        <w:rPr>
          <w:rFonts w:ascii="Times New Roman" w:eastAsia="Calibri" w:hAnsi="Times New Roman" w:cs="Times New Roman"/>
          <w:sz w:val="28"/>
          <w:szCs w:val="28"/>
        </w:rPr>
        <w:t>:</w:t>
      </w:r>
      <w:r w:rsidR="0057139E" w:rsidRPr="008D6872">
        <w:rPr>
          <w:rFonts w:ascii="Times New Roman" w:eastAsia="Calibri" w:hAnsi="Times New Roman" w:cs="Times New Roman"/>
          <w:sz w:val="28"/>
          <w:szCs w:val="28"/>
        </w:rPr>
        <w:t xml:space="preserve"> на базе МБОУ «Бичурская СОШ № 2» </w:t>
      </w:r>
      <w:proofErr w:type="gramStart"/>
      <w:r w:rsidR="00E26AB6" w:rsidRPr="008D6872">
        <w:rPr>
          <w:rFonts w:ascii="Times New Roman" w:eastAsia="Calibri" w:hAnsi="Times New Roman" w:cs="Times New Roman"/>
          <w:sz w:val="28"/>
          <w:szCs w:val="28"/>
        </w:rPr>
        <w:t xml:space="preserve">( </w:t>
      </w:r>
      <w:proofErr w:type="gramEnd"/>
      <w:r w:rsidR="0057139E" w:rsidRPr="008D6872">
        <w:rPr>
          <w:rFonts w:ascii="Times New Roman" w:eastAsia="Calibri" w:hAnsi="Times New Roman" w:cs="Times New Roman"/>
          <w:sz w:val="28"/>
          <w:szCs w:val="28"/>
        </w:rPr>
        <w:t>ППЭ-200</w:t>
      </w:r>
      <w:r w:rsidR="00E26AB6" w:rsidRPr="008D6872">
        <w:rPr>
          <w:rFonts w:ascii="Times New Roman" w:eastAsia="Calibri" w:hAnsi="Times New Roman" w:cs="Times New Roman"/>
          <w:sz w:val="28"/>
          <w:szCs w:val="28"/>
        </w:rPr>
        <w:t>)</w:t>
      </w:r>
      <w:r w:rsidR="0057139E" w:rsidRPr="008D6872">
        <w:rPr>
          <w:rFonts w:ascii="Times New Roman" w:eastAsia="Calibri" w:hAnsi="Times New Roman" w:cs="Times New Roman"/>
          <w:sz w:val="28"/>
          <w:szCs w:val="28"/>
        </w:rPr>
        <w:t xml:space="preserve"> и МБОУ «Мало-Куналейская СОШ» </w:t>
      </w:r>
      <w:r w:rsidR="00E26AB6" w:rsidRPr="008D6872">
        <w:rPr>
          <w:rFonts w:ascii="Times New Roman" w:eastAsia="Calibri" w:hAnsi="Times New Roman" w:cs="Times New Roman"/>
          <w:sz w:val="28"/>
          <w:szCs w:val="28"/>
        </w:rPr>
        <w:t xml:space="preserve"> ( </w:t>
      </w:r>
      <w:r w:rsidR="0057139E" w:rsidRPr="008D6872">
        <w:rPr>
          <w:rFonts w:ascii="Times New Roman" w:eastAsia="Calibri" w:hAnsi="Times New Roman" w:cs="Times New Roman"/>
          <w:sz w:val="28"/>
          <w:szCs w:val="28"/>
        </w:rPr>
        <w:t>ППЭ-201</w:t>
      </w:r>
      <w:r w:rsidR="00E26AB6" w:rsidRPr="008D6872">
        <w:rPr>
          <w:rFonts w:ascii="Times New Roman" w:eastAsia="Calibri" w:hAnsi="Times New Roman" w:cs="Times New Roman"/>
          <w:sz w:val="28"/>
          <w:szCs w:val="28"/>
        </w:rPr>
        <w:t>)</w:t>
      </w:r>
      <w:r w:rsidR="0057139E" w:rsidRPr="008D6872">
        <w:rPr>
          <w:rFonts w:ascii="Times New Roman" w:eastAsia="Calibri" w:hAnsi="Times New Roman" w:cs="Times New Roman"/>
          <w:sz w:val="28"/>
          <w:szCs w:val="28"/>
        </w:rPr>
        <w:t>.</w:t>
      </w:r>
    </w:p>
    <w:p w:rsidR="0057139E" w:rsidRPr="008D6872" w:rsidRDefault="008D6872" w:rsidP="008D6872">
      <w:pPr>
        <w:pStyle w:val="ae"/>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7139E" w:rsidRPr="008D6872">
        <w:rPr>
          <w:rFonts w:ascii="Times New Roman" w:eastAsia="Calibri" w:hAnsi="Times New Roman" w:cs="Times New Roman"/>
          <w:sz w:val="28"/>
          <w:szCs w:val="28"/>
        </w:rPr>
        <w:t xml:space="preserve">В 2 пунктах проведения экзамена работало 100 работников: в аудитории - 52, организаторов вне аудитории – 34, аккредитованных общественных наблюдателей – 6, медсестры - 2, членов ТЭК – 2, руководителей ППЭ – 2, технических специалистов - 2. </w:t>
      </w:r>
    </w:p>
    <w:p w:rsidR="008D6872" w:rsidRPr="008D6872" w:rsidRDefault="008D6872"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    252 выпускника  9 класса сдавали ОГЭ, из них 6  в форме ГВЭ.  5 выпускников, получившие на государственной итоговой аттестации неудовлетворительные результаты более чем по двум предметам, будут сдавать экзамены в дополнительные сроки. </w:t>
      </w:r>
    </w:p>
    <w:p w:rsidR="0057139E" w:rsidRPr="0057139E" w:rsidRDefault="00F52CDA" w:rsidP="00F52CDA">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Итоги ОГЭ по русскому языку в разрезе школ</w:t>
      </w:r>
    </w:p>
    <w:tbl>
      <w:tblPr>
        <w:tblStyle w:val="a7"/>
        <w:tblW w:w="0" w:type="auto"/>
        <w:jc w:val="center"/>
        <w:tblLook w:val="04A0" w:firstRow="1" w:lastRow="0" w:firstColumn="1" w:lastColumn="0" w:noHBand="0" w:noVBand="1"/>
      </w:tblPr>
      <w:tblGrid>
        <w:gridCol w:w="2187"/>
        <w:gridCol w:w="6"/>
        <w:gridCol w:w="1413"/>
        <w:gridCol w:w="689"/>
        <w:gridCol w:w="627"/>
        <w:gridCol w:w="625"/>
        <w:gridCol w:w="738"/>
        <w:gridCol w:w="1910"/>
        <w:gridCol w:w="1376"/>
      </w:tblGrid>
      <w:tr w:rsidR="00F52CDA" w:rsidRPr="0057139E" w:rsidTr="00F52CDA">
        <w:trPr>
          <w:jc w:val="center"/>
        </w:trPr>
        <w:tc>
          <w:tcPr>
            <w:tcW w:w="2286" w:type="dxa"/>
            <w:gridSpan w:val="2"/>
            <w:tcBorders>
              <w:top w:val="single" w:sz="12" w:space="0" w:color="auto"/>
              <w:left w:val="single" w:sz="12" w:space="0" w:color="auto"/>
              <w:bottom w:val="single" w:sz="12" w:space="0" w:color="auto"/>
              <w:right w:val="single" w:sz="12" w:space="0" w:color="auto"/>
            </w:tcBorders>
          </w:tcPr>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Школа</w:t>
            </w:r>
          </w:p>
        </w:tc>
        <w:tc>
          <w:tcPr>
            <w:tcW w:w="1468" w:type="dxa"/>
            <w:tcBorders>
              <w:top w:val="single" w:sz="12" w:space="0" w:color="auto"/>
              <w:left w:val="single" w:sz="12" w:space="0" w:color="auto"/>
              <w:bottom w:val="single" w:sz="12" w:space="0" w:color="auto"/>
              <w:right w:val="single" w:sz="12" w:space="0" w:color="auto"/>
            </w:tcBorders>
          </w:tcPr>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Кол-во</w:t>
            </w:r>
          </w:p>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учащихся</w:t>
            </w:r>
          </w:p>
        </w:tc>
        <w:tc>
          <w:tcPr>
            <w:tcW w:w="739" w:type="dxa"/>
            <w:tcBorders>
              <w:top w:val="single" w:sz="12" w:space="0" w:color="auto"/>
              <w:left w:val="single" w:sz="12" w:space="0" w:color="auto"/>
              <w:bottom w:val="single" w:sz="12" w:space="0" w:color="auto"/>
              <w:right w:val="single" w:sz="12" w:space="0" w:color="auto"/>
            </w:tcBorders>
          </w:tcPr>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«5»</w:t>
            </w:r>
          </w:p>
        </w:tc>
        <w:tc>
          <w:tcPr>
            <w:tcW w:w="649" w:type="dxa"/>
            <w:tcBorders>
              <w:top w:val="single" w:sz="12" w:space="0" w:color="auto"/>
              <w:left w:val="single" w:sz="12" w:space="0" w:color="auto"/>
              <w:bottom w:val="single" w:sz="12" w:space="0" w:color="auto"/>
              <w:right w:val="single" w:sz="12" w:space="0" w:color="auto"/>
            </w:tcBorders>
          </w:tcPr>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«4»</w:t>
            </w:r>
          </w:p>
        </w:tc>
        <w:tc>
          <w:tcPr>
            <w:tcW w:w="647" w:type="dxa"/>
            <w:tcBorders>
              <w:top w:val="single" w:sz="12" w:space="0" w:color="auto"/>
              <w:left w:val="single" w:sz="12" w:space="0" w:color="auto"/>
              <w:bottom w:val="single" w:sz="12" w:space="0" w:color="auto"/>
              <w:right w:val="single" w:sz="12" w:space="0" w:color="auto"/>
            </w:tcBorders>
          </w:tcPr>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«3»</w:t>
            </w:r>
          </w:p>
        </w:tc>
        <w:tc>
          <w:tcPr>
            <w:tcW w:w="810" w:type="dxa"/>
            <w:tcBorders>
              <w:top w:val="single" w:sz="12" w:space="0" w:color="auto"/>
              <w:left w:val="single" w:sz="12" w:space="0" w:color="auto"/>
              <w:bottom w:val="single" w:sz="12" w:space="0" w:color="auto"/>
              <w:right w:val="single" w:sz="12" w:space="0" w:color="auto"/>
            </w:tcBorders>
          </w:tcPr>
          <w:p w:rsidR="0057139E" w:rsidRPr="0057139E"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«2»</w:t>
            </w:r>
          </w:p>
        </w:tc>
        <w:tc>
          <w:tcPr>
            <w:tcW w:w="1988" w:type="dxa"/>
            <w:tcBorders>
              <w:top w:val="single" w:sz="12" w:space="0" w:color="auto"/>
              <w:left w:val="single" w:sz="12" w:space="0" w:color="auto"/>
              <w:bottom w:val="single" w:sz="12" w:space="0" w:color="auto"/>
              <w:right w:val="single" w:sz="12" w:space="0" w:color="auto"/>
            </w:tcBorders>
          </w:tcPr>
          <w:p w:rsidR="0057139E" w:rsidRPr="00F52CDA" w:rsidRDefault="00F52CDA" w:rsidP="00F52CDA">
            <w:pPr>
              <w:jc w:val="center"/>
              <w:rPr>
                <w:rFonts w:ascii="Times New Roman" w:eastAsia="Calibri" w:hAnsi="Times New Roman" w:cs="Times New Roman"/>
                <w:b/>
                <w:sz w:val="24"/>
                <w:szCs w:val="24"/>
              </w:rPr>
            </w:pPr>
            <w:r w:rsidRPr="00F52CDA">
              <w:rPr>
                <w:rFonts w:ascii="Times New Roman" w:eastAsia="Calibri" w:hAnsi="Times New Roman" w:cs="Times New Roman"/>
                <w:b/>
                <w:sz w:val="24"/>
                <w:szCs w:val="24"/>
              </w:rPr>
              <w:t>Успеваемость</w:t>
            </w:r>
          </w:p>
          <w:p w:rsidR="00F52CDA" w:rsidRPr="0057139E" w:rsidRDefault="00F52CDA" w:rsidP="00F52CDA">
            <w:pPr>
              <w:jc w:val="center"/>
              <w:rPr>
                <w:rFonts w:ascii="Times New Roman" w:eastAsia="Calibri" w:hAnsi="Times New Roman" w:cs="Times New Roman"/>
                <w:b/>
                <w:sz w:val="24"/>
                <w:szCs w:val="24"/>
              </w:rPr>
            </w:pPr>
            <w:r w:rsidRPr="00F52CDA">
              <w:rPr>
                <w:rFonts w:ascii="Times New Roman" w:eastAsia="Calibri" w:hAnsi="Times New Roman" w:cs="Times New Roman"/>
                <w:b/>
                <w:sz w:val="24"/>
                <w:szCs w:val="24"/>
              </w:rPr>
              <w:t>%</w:t>
            </w:r>
          </w:p>
        </w:tc>
        <w:tc>
          <w:tcPr>
            <w:tcW w:w="1443" w:type="dxa"/>
            <w:tcBorders>
              <w:top w:val="single" w:sz="12" w:space="0" w:color="auto"/>
              <w:left w:val="single" w:sz="12" w:space="0" w:color="auto"/>
              <w:bottom w:val="single" w:sz="12" w:space="0" w:color="auto"/>
              <w:right w:val="single" w:sz="12" w:space="0" w:color="auto"/>
            </w:tcBorders>
          </w:tcPr>
          <w:p w:rsidR="0057139E" w:rsidRPr="00F52CDA" w:rsidRDefault="0057139E" w:rsidP="00F52CDA">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К</w:t>
            </w:r>
            <w:r w:rsidR="00F52CDA" w:rsidRPr="00F52CDA">
              <w:rPr>
                <w:rFonts w:ascii="Times New Roman" w:eastAsia="Calibri" w:hAnsi="Times New Roman" w:cs="Times New Roman"/>
                <w:b/>
                <w:sz w:val="24"/>
                <w:szCs w:val="24"/>
              </w:rPr>
              <w:t>ачеств</w:t>
            </w:r>
            <w:r w:rsidRPr="0057139E">
              <w:rPr>
                <w:rFonts w:ascii="Times New Roman" w:eastAsia="Calibri" w:hAnsi="Times New Roman" w:cs="Times New Roman"/>
                <w:b/>
                <w:sz w:val="24"/>
                <w:szCs w:val="24"/>
              </w:rPr>
              <w:t>о знаний</w:t>
            </w:r>
          </w:p>
          <w:p w:rsidR="00F52CDA" w:rsidRPr="0057139E" w:rsidRDefault="00F52CDA" w:rsidP="00F52CDA">
            <w:pPr>
              <w:jc w:val="center"/>
              <w:rPr>
                <w:rFonts w:ascii="Times New Roman" w:eastAsia="Calibri" w:hAnsi="Times New Roman" w:cs="Times New Roman"/>
                <w:b/>
                <w:sz w:val="24"/>
                <w:szCs w:val="24"/>
              </w:rPr>
            </w:pPr>
            <w:r w:rsidRPr="00F52CDA">
              <w:rPr>
                <w:rFonts w:ascii="Times New Roman" w:eastAsia="Calibri" w:hAnsi="Times New Roman" w:cs="Times New Roman"/>
                <w:b/>
                <w:sz w:val="24"/>
                <w:szCs w:val="24"/>
              </w:rPr>
              <w:t>%</w:t>
            </w:r>
          </w:p>
        </w:tc>
      </w:tr>
      <w:tr w:rsidR="00F52CDA" w:rsidRPr="0057139E" w:rsidTr="00F52CDA">
        <w:trPr>
          <w:jc w:val="center"/>
        </w:trPr>
        <w:tc>
          <w:tcPr>
            <w:tcW w:w="2280" w:type="dxa"/>
            <w:tcBorders>
              <w:top w:val="single" w:sz="12" w:space="0" w:color="auto"/>
            </w:tcBorders>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№1»</w:t>
            </w:r>
          </w:p>
        </w:tc>
        <w:tc>
          <w:tcPr>
            <w:tcW w:w="1474" w:type="dxa"/>
            <w:gridSpan w:val="2"/>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46</w:t>
            </w:r>
          </w:p>
        </w:tc>
        <w:tc>
          <w:tcPr>
            <w:tcW w:w="739" w:type="dxa"/>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13</w:t>
            </w:r>
          </w:p>
        </w:tc>
        <w:tc>
          <w:tcPr>
            <w:tcW w:w="649" w:type="dxa"/>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17</w:t>
            </w:r>
          </w:p>
        </w:tc>
        <w:tc>
          <w:tcPr>
            <w:tcW w:w="647" w:type="dxa"/>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15</w:t>
            </w:r>
          </w:p>
        </w:tc>
        <w:tc>
          <w:tcPr>
            <w:tcW w:w="810" w:type="dxa"/>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988" w:type="dxa"/>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97</w:t>
            </w:r>
          </w:p>
        </w:tc>
        <w:tc>
          <w:tcPr>
            <w:tcW w:w="1443" w:type="dxa"/>
            <w:tcBorders>
              <w:top w:val="single" w:sz="12" w:space="0" w:color="auto"/>
            </w:tcBorders>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65</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№2»</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41</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16</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81</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56</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№3»</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20</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12</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95</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№4»</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11</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54</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№5»</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42</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«Мало-Куналейская»</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22</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«Потанинская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16</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75</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56</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w:t>
            </w:r>
            <w:proofErr w:type="spellStart"/>
            <w:r w:rsidRPr="0057139E">
              <w:rPr>
                <w:rFonts w:ascii="Times New Roman" w:eastAsia="Calibri" w:hAnsi="Times New Roman" w:cs="Times New Roman"/>
                <w:sz w:val="24"/>
                <w:szCs w:val="24"/>
              </w:rPr>
              <w:t>Окино</w:t>
            </w:r>
            <w:proofErr w:type="spellEnd"/>
            <w:r w:rsidRPr="0057139E">
              <w:rPr>
                <w:rFonts w:ascii="Times New Roman" w:eastAsia="Calibri" w:hAnsi="Times New Roman" w:cs="Times New Roman"/>
                <w:sz w:val="24"/>
                <w:szCs w:val="24"/>
              </w:rPr>
              <w:t>-Ключевская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20</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w:t>
            </w:r>
            <w:proofErr w:type="spellStart"/>
            <w:r w:rsidRPr="0057139E">
              <w:rPr>
                <w:rFonts w:ascii="Times New Roman" w:eastAsia="Calibri" w:hAnsi="Times New Roman" w:cs="Times New Roman"/>
                <w:sz w:val="24"/>
                <w:szCs w:val="24"/>
              </w:rPr>
              <w:t>Буйская</w:t>
            </w:r>
            <w:proofErr w:type="spellEnd"/>
            <w:r w:rsidRPr="0057139E">
              <w:rPr>
                <w:rFonts w:ascii="Times New Roman" w:eastAsia="Calibri" w:hAnsi="Times New Roman" w:cs="Times New Roman"/>
                <w:sz w:val="24"/>
                <w:szCs w:val="24"/>
              </w:rPr>
              <w:t xml:space="preserve">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15</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«Гочитская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«Билютайская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«Новосретенская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80</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«Верхне-Мангиртуйская ОО»</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33</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«Еланская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16</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«Киретская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89</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«Посельская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14</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78</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42</w:t>
            </w:r>
          </w:p>
        </w:tc>
      </w:tr>
      <w:tr w:rsidR="00F52CDA" w:rsidRPr="0057139E" w:rsidTr="00F52CDA">
        <w:trPr>
          <w:jc w:val="center"/>
        </w:trPr>
        <w:tc>
          <w:tcPr>
            <w:tcW w:w="2280" w:type="dxa"/>
          </w:tcPr>
          <w:p w:rsidR="0057139E" w:rsidRPr="0057139E" w:rsidRDefault="0057139E" w:rsidP="00F52CDA">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w:t>
            </w:r>
            <w:proofErr w:type="spellStart"/>
            <w:r w:rsidRPr="0057139E">
              <w:rPr>
                <w:rFonts w:ascii="Times New Roman" w:eastAsia="Calibri" w:hAnsi="Times New Roman" w:cs="Times New Roman"/>
                <w:sz w:val="24"/>
                <w:szCs w:val="24"/>
              </w:rPr>
              <w:t>Шибертуйская</w:t>
            </w:r>
            <w:proofErr w:type="spellEnd"/>
            <w:r w:rsidRPr="0057139E">
              <w:rPr>
                <w:rFonts w:ascii="Times New Roman" w:eastAsia="Calibri" w:hAnsi="Times New Roman" w:cs="Times New Roman"/>
                <w:sz w:val="24"/>
                <w:szCs w:val="24"/>
              </w:rPr>
              <w:t xml:space="preserve"> СОШ»</w:t>
            </w:r>
          </w:p>
        </w:tc>
        <w:tc>
          <w:tcPr>
            <w:tcW w:w="1474" w:type="dxa"/>
            <w:gridSpan w:val="2"/>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11</w:t>
            </w:r>
          </w:p>
        </w:tc>
        <w:tc>
          <w:tcPr>
            <w:tcW w:w="73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649"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w:t>
            </w:r>
          </w:p>
        </w:tc>
        <w:tc>
          <w:tcPr>
            <w:tcW w:w="647"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810"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988"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91</w:t>
            </w:r>
          </w:p>
        </w:tc>
        <w:tc>
          <w:tcPr>
            <w:tcW w:w="1443" w:type="dxa"/>
          </w:tcPr>
          <w:p w:rsidR="0057139E" w:rsidRPr="0057139E" w:rsidRDefault="0057139E" w:rsidP="00F52CDA">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72</w:t>
            </w:r>
          </w:p>
        </w:tc>
      </w:tr>
    </w:tbl>
    <w:p w:rsidR="0057139E" w:rsidRPr="0057139E" w:rsidRDefault="0057139E" w:rsidP="00F52CDA">
      <w:pPr>
        <w:spacing w:after="0" w:line="240" w:lineRule="auto"/>
        <w:jc w:val="both"/>
        <w:rPr>
          <w:rFonts w:ascii="Times New Roman" w:eastAsia="Calibri" w:hAnsi="Times New Roman" w:cs="Times New Roman"/>
          <w:sz w:val="28"/>
          <w:szCs w:val="28"/>
        </w:rPr>
      </w:pPr>
    </w:p>
    <w:p w:rsidR="00F52CDA" w:rsidRPr="0057139E" w:rsidRDefault="006A4C69" w:rsidP="00F52CDA">
      <w:pPr>
        <w:spacing w:after="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Итоги ОГЭ по математике</w:t>
      </w:r>
      <w:r w:rsidR="00F52CDA">
        <w:rPr>
          <w:rFonts w:ascii="Times New Roman" w:eastAsia="Calibri" w:hAnsi="Times New Roman" w:cs="Times New Roman"/>
          <w:sz w:val="28"/>
          <w:szCs w:val="28"/>
        </w:rPr>
        <w:t xml:space="preserve"> в разрезе школ</w:t>
      </w:r>
    </w:p>
    <w:tbl>
      <w:tblPr>
        <w:tblStyle w:val="a7"/>
        <w:tblW w:w="0" w:type="auto"/>
        <w:jc w:val="center"/>
        <w:tblLook w:val="04A0" w:firstRow="1" w:lastRow="0" w:firstColumn="1" w:lastColumn="0" w:noHBand="0" w:noVBand="1"/>
      </w:tblPr>
      <w:tblGrid>
        <w:gridCol w:w="2114"/>
        <w:gridCol w:w="1532"/>
        <w:gridCol w:w="741"/>
        <w:gridCol w:w="741"/>
        <w:gridCol w:w="741"/>
        <w:gridCol w:w="741"/>
        <w:gridCol w:w="1735"/>
        <w:gridCol w:w="1226"/>
      </w:tblGrid>
      <w:tr w:rsidR="00F52CDA" w:rsidRPr="0057139E" w:rsidTr="006A4C69">
        <w:trPr>
          <w:jc w:val="center"/>
        </w:trPr>
        <w:tc>
          <w:tcPr>
            <w:tcW w:w="2158" w:type="dxa"/>
            <w:tcBorders>
              <w:top w:val="single" w:sz="12" w:space="0" w:color="auto"/>
              <w:left w:val="single" w:sz="12" w:space="0" w:color="auto"/>
              <w:bottom w:val="single" w:sz="12" w:space="0" w:color="auto"/>
              <w:right w:val="single" w:sz="12" w:space="0" w:color="auto"/>
            </w:tcBorders>
          </w:tcPr>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Школа</w:t>
            </w:r>
          </w:p>
        </w:tc>
        <w:tc>
          <w:tcPr>
            <w:tcW w:w="1606" w:type="dxa"/>
            <w:tcBorders>
              <w:top w:val="single" w:sz="12" w:space="0" w:color="auto"/>
              <w:left w:val="single" w:sz="12" w:space="0" w:color="auto"/>
              <w:bottom w:val="single" w:sz="12" w:space="0" w:color="auto"/>
              <w:right w:val="single" w:sz="12" w:space="0" w:color="auto"/>
            </w:tcBorders>
          </w:tcPr>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Кол-во</w:t>
            </w:r>
          </w:p>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учащихся</w:t>
            </w:r>
          </w:p>
        </w:tc>
        <w:tc>
          <w:tcPr>
            <w:tcW w:w="791" w:type="dxa"/>
            <w:tcBorders>
              <w:top w:val="single" w:sz="12" w:space="0" w:color="auto"/>
              <w:left w:val="single" w:sz="12" w:space="0" w:color="auto"/>
              <w:bottom w:val="single" w:sz="12" w:space="0" w:color="auto"/>
              <w:right w:val="single" w:sz="12" w:space="0" w:color="auto"/>
            </w:tcBorders>
          </w:tcPr>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«5»</w:t>
            </w:r>
          </w:p>
        </w:tc>
        <w:tc>
          <w:tcPr>
            <w:tcW w:w="791" w:type="dxa"/>
            <w:tcBorders>
              <w:top w:val="single" w:sz="12" w:space="0" w:color="auto"/>
              <w:left w:val="single" w:sz="12" w:space="0" w:color="auto"/>
              <w:bottom w:val="single" w:sz="12" w:space="0" w:color="auto"/>
              <w:right w:val="single" w:sz="12" w:space="0" w:color="auto"/>
            </w:tcBorders>
          </w:tcPr>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«4»</w:t>
            </w:r>
          </w:p>
        </w:tc>
        <w:tc>
          <w:tcPr>
            <w:tcW w:w="791" w:type="dxa"/>
            <w:tcBorders>
              <w:top w:val="single" w:sz="12" w:space="0" w:color="auto"/>
              <w:left w:val="single" w:sz="12" w:space="0" w:color="auto"/>
              <w:bottom w:val="single" w:sz="12" w:space="0" w:color="auto"/>
              <w:right w:val="single" w:sz="12" w:space="0" w:color="auto"/>
            </w:tcBorders>
          </w:tcPr>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«3»</w:t>
            </w:r>
          </w:p>
        </w:tc>
        <w:tc>
          <w:tcPr>
            <w:tcW w:w="791" w:type="dxa"/>
            <w:tcBorders>
              <w:top w:val="single" w:sz="12" w:space="0" w:color="auto"/>
              <w:left w:val="single" w:sz="12" w:space="0" w:color="auto"/>
              <w:bottom w:val="single" w:sz="12" w:space="0" w:color="auto"/>
              <w:right w:val="single" w:sz="12" w:space="0" w:color="auto"/>
            </w:tcBorders>
          </w:tcPr>
          <w:p w:rsidR="00F52CDA" w:rsidRPr="0057139E" w:rsidRDefault="00F52CDA" w:rsidP="0057139E">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«2»</w:t>
            </w:r>
          </w:p>
        </w:tc>
        <w:tc>
          <w:tcPr>
            <w:tcW w:w="1735" w:type="dxa"/>
            <w:tcBorders>
              <w:top w:val="single" w:sz="12" w:space="0" w:color="auto"/>
              <w:left w:val="single" w:sz="12" w:space="0" w:color="auto"/>
              <w:bottom w:val="single" w:sz="12" w:space="0" w:color="auto"/>
              <w:right w:val="single" w:sz="12" w:space="0" w:color="auto"/>
            </w:tcBorders>
          </w:tcPr>
          <w:p w:rsidR="00F52CDA" w:rsidRPr="00F52CDA" w:rsidRDefault="00F52CDA" w:rsidP="006747A3">
            <w:pPr>
              <w:jc w:val="center"/>
              <w:rPr>
                <w:rFonts w:ascii="Times New Roman" w:eastAsia="Calibri" w:hAnsi="Times New Roman" w:cs="Times New Roman"/>
                <w:b/>
                <w:sz w:val="24"/>
                <w:szCs w:val="24"/>
              </w:rPr>
            </w:pPr>
            <w:r w:rsidRPr="00F52CDA">
              <w:rPr>
                <w:rFonts w:ascii="Times New Roman" w:eastAsia="Calibri" w:hAnsi="Times New Roman" w:cs="Times New Roman"/>
                <w:b/>
                <w:sz w:val="24"/>
                <w:szCs w:val="24"/>
              </w:rPr>
              <w:t>Успеваемость</w:t>
            </w:r>
          </w:p>
          <w:p w:rsidR="00F52CDA" w:rsidRPr="0057139E" w:rsidRDefault="00F52CDA" w:rsidP="006747A3">
            <w:pPr>
              <w:jc w:val="center"/>
              <w:rPr>
                <w:rFonts w:ascii="Times New Roman" w:eastAsia="Calibri" w:hAnsi="Times New Roman" w:cs="Times New Roman"/>
                <w:b/>
                <w:sz w:val="24"/>
                <w:szCs w:val="24"/>
              </w:rPr>
            </w:pPr>
            <w:r w:rsidRPr="00F52CDA">
              <w:rPr>
                <w:rFonts w:ascii="Times New Roman" w:eastAsia="Calibri" w:hAnsi="Times New Roman" w:cs="Times New Roman"/>
                <w:b/>
                <w:sz w:val="24"/>
                <w:szCs w:val="24"/>
              </w:rPr>
              <w:t>%</w:t>
            </w:r>
          </w:p>
        </w:tc>
        <w:tc>
          <w:tcPr>
            <w:tcW w:w="1226" w:type="dxa"/>
            <w:tcBorders>
              <w:top w:val="single" w:sz="12" w:space="0" w:color="auto"/>
              <w:left w:val="single" w:sz="12" w:space="0" w:color="auto"/>
              <w:bottom w:val="single" w:sz="12" w:space="0" w:color="auto"/>
              <w:right w:val="single" w:sz="12" w:space="0" w:color="auto"/>
            </w:tcBorders>
          </w:tcPr>
          <w:p w:rsidR="00F52CDA" w:rsidRPr="00F52CDA" w:rsidRDefault="00F52CDA" w:rsidP="006747A3">
            <w:pPr>
              <w:jc w:val="center"/>
              <w:rPr>
                <w:rFonts w:ascii="Times New Roman" w:eastAsia="Calibri" w:hAnsi="Times New Roman" w:cs="Times New Roman"/>
                <w:b/>
                <w:sz w:val="24"/>
                <w:szCs w:val="24"/>
              </w:rPr>
            </w:pPr>
            <w:r w:rsidRPr="0057139E">
              <w:rPr>
                <w:rFonts w:ascii="Times New Roman" w:eastAsia="Calibri" w:hAnsi="Times New Roman" w:cs="Times New Roman"/>
                <w:b/>
                <w:sz w:val="24"/>
                <w:szCs w:val="24"/>
              </w:rPr>
              <w:t>К</w:t>
            </w:r>
            <w:r w:rsidRPr="00F52CDA">
              <w:rPr>
                <w:rFonts w:ascii="Times New Roman" w:eastAsia="Calibri" w:hAnsi="Times New Roman" w:cs="Times New Roman"/>
                <w:b/>
                <w:sz w:val="24"/>
                <w:szCs w:val="24"/>
              </w:rPr>
              <w:t>ачеств</w:t>
            </w:r>
            <w:r w:rsidRPr="0057139E">
              <w:rPr>
                <w:rFonts w:ascii="Times New Roman" w:eastAsia="Calibri" w:hAnsi="Times New Roman" w:cs="Times New Roman"/>
                <w:b/>
                <w:sz w:val="24"/>
                <w:szCs w:val="24"/>
              </w:rPr>
              <w:t>о знаний</w:t>
            </w:r>
          </w:p>
          <w:p w:rsidR="00F52CDA" w:rsidRPr="0057139E" w:rsidRDefault="00F52CDA" w:rsidP="006747A3">
            <w:pPr>
              <w:jc w:val="center"/>
              <w:rPr>
                <w:rFonts w:ascii="Times New Roman" w:eastAsia="Calibri" w:hAnsi="Times New Roman" w:cs="Times New Roman"/>
                <w:b/>
                <w:sz w:val="24"/>
                <w:szCs w:val="24"/>
              </w:rPr>
            </w:pPr>
            <w:r w:rsidRPr="00F52CDA">
              <w:rPr>
                <w:rFonts w:ascii="Times New Roman" w:eastAsia="Calibri" w:hAnsi="Times New Roman" w:cs="Times New Roman"/>
                <w:b/>
                <w:sz w:val="24"/>
                <w:szCs w:val="24"/>
              </w:rPr>
              <w:t>%</w:t>
            </w:r>
          </w:p>
        </w:tc>
      </w:tr>
      <w:tr w:rsidR="00F52CDA" w:rsidRPr="0057139E" w:rsidTr="006A4C69">
        <w:trPr>
          <w:jc w:val="center"/>
        </w:trPr>
        <w:tc>
          <w:tcPr>
            <w:tcW w:w="2158" w:type="dxa"/>
            <w:tcBorders>
              <w:top w:val="single" w:sz="12" w:space="0" w:color="auto"/>
            </w:tcBorders>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 xml:space="preserve">МБОУ </w:t>
            </w:r>
            <w:r w:rsidRPr="0057139E">
              <w:rPr>
                <w:rFonts w:ascii="Times New Roman" w:eastAsia="Calibri" w:hAnsi="Times New Roman" w:cs="Times New Roman"/>
                <w:sz w:val="24"/>
                <w:szCs w:val="24"/>
              </w:rPr>
              <w:lastRenderedPageBreak/>
              <w:t>«Бичурская СОШ №1»</w:t>
            </w:r>
          </w:p>
        </w:tc>
        <w:tc>
          <w:tcPr>
            <w:tcW w:w="1606"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lastRenderedPageBreak/>
              <w:t>46</w:t>
            </w:r>
          </w:p>
        </w:tc>
        <w:tc>
          <w:tcPr>
            <w:tcW w:w="791"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24</w:t>
            </w:r>
          </w:p>
        </w:tc>
        <w:tc>
          <w:tcPr>
            <w:tcW w:w="791"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12</w:t>
            </w:r>
          </w:p>
        </w:tc>
        <w:tc>
          <w:tcPr>
            <w:tcW w:w="791"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1735"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82</w:t>
            </w:r>
          </w:p>
        </w:tc>
        <w:tc>
          <w:tcPr>
            <w:tcW w:w="1226" w:type="dxa"/>
            <w:tcBorders>
              <w:top w:val="single" w:sz="12" w:space="0" w:color="auto"/>
            </w:tcBorders>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56</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lastRenderedPageBreak/>
              <w:t>МБОУ «Бичурская СОШ №2»</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97</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47</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№3»</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20</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90</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60</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№4»</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90</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55</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«Бичурская СОШ №5»</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57</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0</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«Мало-Куналейская»</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82</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27</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«Потанинская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16</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93</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62</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w:t>
            </w:r>
            <w:proofErr w:type="spellStart"/>
            <w:r w:rsidRPr="0057139E">
              <w:rPr>
                <w:rFonts w:ascii="Times New Roman" w:eastAsia="Calibri" w:hAnsi="Times New Roman" w:cs="Times New Roman"/>
                <w:sz w:val="24"/>
                <w:szCs w:val="24"/>
              </w:rPr>
              <w:t>Окино</w:t>
            </w:r>
            <w:proofErr w:type="spellEnd"/>
            <w:r w:rsidRPr="0057139E">
              <w:rPr>
                <w:rFonts w:ascii="Times New Roman" w:eastAsia="Calibri" w:hAnsi="Times New Roman" w:cs="Times New Roman"/>
                <w:sz w:val="24"/>
                <w:szCs w:val="24"/>
              </w:rPr>
              <w:t>-Ключевская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20</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75</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35</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w:t>
            </w:r>
            <w:proofErr w:type="spellStart"/>
            <w:r w:rsidRPr="0057139E">
              <w:rPr>
                <w:rFonts w:ascii="Times New Roman" w:eastAsia="Calibri" w:hAnsi="Times New Roman" w:cs="Times New Roman"/>
                <w:sz w:val="24"/>
                <w:szCs w:val="24"/>
              </w:rPr>
              <w:t>Буйская</w:t>
            </w:r>
            <w:proofErr w:type="spellEnd"/>
            <w:r w:rsidRPr="0057139E">
              <w:rPr>
                <w:rFonts w:ascii="Times New Roman" w:eastAsia="Calibri" w:hAnsi="Times New Roman" w:cs="Times New Roman"/>
                <w:sz w:val="24"/>
                <w:szCs w:val="24"/>
              </w:rPr>
              <w:t xml:space="preserve">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86</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33</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«Гочитская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80</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0</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«Билютайская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100</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0</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«Новосретенская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60</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20</w:t>
            </w:r>
          </w:p>
        </w:tc>
      </w:tr>
      <w:tr w:rsidR="00F52CDA" w:rsidRPr="0057139E" w:rsidTr="006A4C69">
        <w:trPr>
          <w:jc w:val="center"/>
        </w:trPr>
        <w:tc>
          <w:tcPr>
            <w:tcW w:w="2158" w:type="dxa"/>
          </w:tcPr>
          <w:p w:rsidR="00F52CDA" w:rsidRPr="0057139E" w:rsidRDefault="00F52CDA" w:rsidP="0057139E">
            <w:pPr>
              <w:jc w:val="both"/>
              <w:rPr>
                <w:rFonts w:ascii="Times New Roman" w:eastAsia="Calibri" w:hAnsi="Times New Roman" w:cs="Times New Roman"/>
                <w:sz w:val="24"/>
                <w:szCs w:val="24"/>
              </w:rPr>
            </w:pPr>
            <w:r w:rsidRPr="0057139E">
              <w:rPr>
                <w:rFonts w:ascii="Times New Roman" w:eastAsia="Calibri" w:hAnsi="Times New Roman" w:cs="Times New Roman"/>
                <w:sz w:val="24"/>
                <w:szCs w:val="24"/>
              </w:rPr>
              <w:t>МБОУ «Верхне-Мангиртуйская ОО»</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66</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0</w:t>
            </w:r>
          </w:p>
        </w:tc>
      </w:tr>
      <w:tr w:rsidR="00F52CDA" w:rsidRPr="0057139E" w:rsidTr="006A4C69">
        <w:trPr>
          <w:jc w:val="center"/>
        </w:trPr>
        <w:tc>
          <w:tcPr>
            <w:tcW w:w="2158" w:type="dxa"/>
          </w:tcPr>
          <w:p w:rsidR="00F52CDA" w:rsidRPr="006A4C69" w:rsidRDefault="00F52CDA" w:rsidP="006A4C69">
            <w:pPr>
              <w:pStyle w:val="ae"/>
              <w:rPr>
                <w:rFonts w:ascii="Times New Roman" w:hAnsi="Times New Roman" w:cs="Times New Roman"/>
              </w:rPr>
            </w:pPr>
            <w:r w:rsidRPr="006A4C69">
              <w:rPr>
                <w:rFonts w:ascii="Times New Roman" w:hAnsi="Times New Roman" w:cs="Times New Roman"/>
              </w:rPr>
              <w:t>МБОУ «Еланская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6</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50</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16</w:t>
            </w:r>
          </w:p>
        </w:tc>
      </w:tr>
      <w:tr w:rsidR="00F52CDA" w:rsidRPr="0057139E" w:rsidTr="006A4C69">
        <w:trPr>
          <w:jc w:val="center"/>
        </w:trPr>
        <w:tc>
          <w:tcPr>
            <w:tcW w:w="2158" w:type="dxa"/>
          </w:tcPr>
          <w:p w:rsidR="00F52CDA" w:rsidRPr="006A4C69" w:rsidRDefault="00F52CDA" w:rsidP="006A4C69">
            <w:pPr>
              <w:pStyle w:val="ae"/>
              <w:rPr>
                <w:rFonts w:ascii="Times New Roman" w:hAnsi="Times New Roman" w:cs="Times New Roman"/>
              </w:rPr>
            </w:pPr>
            <w:r w:rsidRPr="006A4C69">
              <w:rPr>
                <w:rFonts w:ascii="Times New Roman" w:hAnsi="Times New Roman" w:cs="Times New Roman"/>
              </w:rPr>
              <w:t>МБОУ «Киретская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77</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33</w:t>
            </w:r>
          </w:p>
        </w:tc>
      </w:tr>
      <w:tr w:rsidR="00F52CDA" w:rsidRPr="0057139E" w:rsidTr="006A4C69">
        <w:trPr>
          <w:jc w:val="center"/>
        </w:trPr>
        <w:tc>
          <w:tcPr>
            <w:tcW w:w="2158" w:type="dxa"/>
          </w:tcPr>
          <w:p w:rsidR="00F52CDA" w:rsidRPr="006A4C69" w:rsidRDefault="00F52CDA" w:rsidP="006A4C69">
            <w:pPr>
              <w:pStyle w:val="ae"/>
              <w:rPr>
                <w:rFonts w:ascii="Times New Roman" w:hAnsi="Times New Roman" w:cs="Times New Roman"/>
              </w:rPr>
            </w:pPr>
            <w:r w:rsidRPr="006A4C69">
              <w:rPr>
                <w:rFonts w:ascii="Times New Roman" w:hAnsi="Times New Roman" w:cs="Times New Roman"/>
              </w:rPr>
              <w:t xml:space="preserve">МБОУ </w:t>
            </w:r>
            <w:r w:rsidR="006A4C69" w:rsidRPr="006A4C69">
              <w:rPr>
                <w:rFonts w:ascii="Times New Roman" w:hAnsi="Times New Roman" w:cs="Times New Roman"/>
              </w:rPr>
              <w:t>«</w:t>
            </w:r>
            <w:r w:rsidRPr="006A4C69">
              <w:rPr>
                <w:rFonts w:ascii="Times New Roman" w:hAnsi="Times New Roman" w:cs="Times New Roman"/>
              </w:rPr>
              <w:t>Посельская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9</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86</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22</w:t>
            </w:r>
          </w:p>
        </w:tc>
      </w:tr>
      <w:tr w:rsidR="00F52CDA" w:rsidRPr="0057139E" w:rsidTr="006A4C69">
        <w:trPr>
          <w:jc w:val="center"/>
        </w:trPr>
        <w:tc>
          <w:tcPr>
            <w:tcW w:w="2158" w:type="dxa"/>
          </w:tcPr>
          <w:p w:rsidR="00F52CDA" w:rsidRPr="006A4C69" w:rsidRDefault="00F52CDA" w:rsidP="006A4C69">
            <w:pPr>
              <w:pStyle w:val="ae"/>
              <w:rPr>
                <w:rFonts w:ascii="Times New Roman" w:hAnsi="Times New Roman" w:cs="Times New Roman"/>
              </w:rPr>
            </w:pPr>
            <w:r w:rsidRPr="006A4C69">
              <w:rPr>
                <w:rFonts w:ascii="Times New Roman" w:hAnsi="Times New Roman" w:cs="Times New Roman"/>
              </w:rPr>
              <w:t xml:space="preserve">МБОУ </w:t>
            </w:r>
            <w:r w:rsidR="006A4C69" w:rsidRPr="006A4C69">
              <w:rPr>
                <w:rFonts w:ascii="Times New Roman" w:hAnsi="Times New Roman" w:cs="Times New Roman"/>
              </w:rPr>
              <w:t>«</w:t>
            </w:r>
            <w:proofErr w:type="spellStart"/>
            <w:r w:rsidRPr="006A4C69">
              <w:rPr>
                <w:rFonts w:ascii="Times New Roman" w:hAnsi="Times New Roman" w:cs="Times New Roman"/>
              </w:rPr>
              <w:t>Шибертуйская</w:t>
            </w:r>
            <w:proofErr w:type="spellEnd"/>
            <w:r w:rsidRPr="006A4C69">
              <w:rPr>
                <w:rFonts w:ascii="Times New Roman" w:hAnsi="Times New Roman" w:cs="Times New Roman"/>
              </w:rPr>
              <w:t xml:space="preserve"> СОШ»</w:t>
            </w:r>
          </w:p>
        </w:tc>
        <w:tc>
          <w:tcPr>
            <w:tcW w:w="160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11</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4</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7</w:t>
            </w:r>
          </w:p>
        </w:tc>
        <w:tc>
          <w:tcPr>
            <w:tcW w:w="791"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w:t>
            </w:r>
          </w:p>
        </w:tc>
        <w:tc>
          <w:tcPr>
            <w:tcW w:w="1735"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109</w:t>
            </w:r>
          </w:p>
        </w:tc>
        <w:tc>
          <w:tcPr>
            <w:tcW w:w="1226" w:type="dxa"/>
          </w:tcPr>
          <w:p w:rsidR="00F52CDA" w:rsidRPr="0057139E" w:rsidRDefault="00F52CDA" w:rsidP="0057139E">
            <w:pPr>
              <w:jc w:val="center"/>
              <w:rPr>
                <w:rFonts w:ascii="Times New Roman" w:eastAsia="Calibri" w:hAnsi="Times New Roman" w:cs="Times New Roman"/>
                <w:sz w:val="24"/>
                <w:szCs w:val="24"/>
              </w:rPr>
            </w:pPr>
            <w:r w:rsidRPr="0057139E">
              <w:rPr>
                <w:rFonts w:ascii="Times New Roman" w:eastAsia="Calibri" w:hAnsi="Times New Roman" w:cs="Times New Roman"/>
                <w:sz w:val="24"/>
                <w:szCs w:val="24"/>
              </w:rPr>
              <w:t>36,6</w:t>
            </w:r>
          </w:p>
        </w:tc>
      </w:tr>
    </w:tbl>
    <w:p w:rsidR="0057139E" w:rsidRPr="00F52CDA" w:rsidRDefault="0057139E" w:rsidP="00AD286C">
      <w:pPr>
        <w:spacing w:after="0" w:line="240" w:lineRule="auto"/>
        <w:rPr>
          <w:rFonts w:ascii="Times New Roman" w:hAnsi="Times New Roman" w:cs="Times New Roman"/>
          <w:sz w:val="28"/>
          <w:szCs w:val="28"/>
        </w:rPr>
      </w:pPr>
    </w:p>
    <w:p w:rsidR="0057139E" w:rsidRPr="008D6872" w:rsidRDefault="008D6872" w:rsidP="008D6872">
      <w:pPr>
        <w:pStyle w:val="ae"/>
        <w:jc w:val="both"/>
        <w:rPr>
          <w:rFonts w:ascii="Times New Roman" w:hAnsi="Times New Roman" w:cs="Times New Roman"/>
          <w:sz w:val="28"/>
          <w:szCs w:val="28"/>
        </w:rPr>
      </w:pPr>
      <w:r>
        <w:rPr>
          <w:rFonts w:ascii="Times New Roman" w:hAnsi="Times New Roman" w:cs="Times New Roman"/>
          <w:sz w:val="28"/>
          <w:szCs w:val="28"/>
        </w:rPr>
        <w:t xml:space="preserve">     </w:t>
      </w:r>
      <w:r w:rsidR="00F52CDA" w:rsidRPr="008D6872">
        <w:rPr>
          <w:rFonts w:ascii="Times New Roman" w:hAnsi="Times New Roman" w:cs="Times New Roman"/>
          <w:sz w:val="28"/>
          <w:szCs w:val="28"/>
        </w:rPr>
        <w:t>Аттестаты особого образца (с отличием) за курс основной школы</w:t>
      </w:r>
      <w:r w:rsidR="008A197D" w:rsidRPr="008D6872">
        <w:rPr>
          <w:rFonts w:ascii="Times New Roman" w:hAnsi="Times New Roman" w:cs="Times New Roman"/>
          <w:sz w:val="28"/>
          <w:szCs w:val="28"/>
        </w:rPr>
        <w:t xml:space="preserve"> получили  9 </w:t>
      </w:r>
      <w:r w:rsidR="00F52CDA" w:rsidRPr="008D6872">
        <w:rPr>
          <w:rFonts w:ascii="Times New Roman" w:hAnsi="Times New Roman" w:cs="Times New Roman"/>
          <w:sz w:val="28"/>
          <w:szCs w:val="28"/>
        </w:rPr>
        <w:t xml:space="preserve"> выпускников 9 класса (</w:t>
      </w:r>
      <w:r w:rsidR="008A197D" w:rsidRPr="008D6872">
        <w:rPr>
          <w:rFonts w:ascii="Times New Roman" w:hAnsi="Times New Roman" w:cs="Times New Roman"/>
          <w:sz w:val="28"/>
          <w:szCs w:val="28"/>
        </w:rPr>
        <w:t xml:space="preserve">МБОУ «Бичурская СОШ №1» - 5 чел., </w:t>
      </w:r>
      <w:r w:rsidR="00F52CDA" w:rsidRPr="008D6872">
        <w:rPr>
          <w:rFonts w:ascii="Times New Roman" w:hAnsi="Times New Roman" w:cs="Times New Roman"/>
          <w:sz w:val="28"/>
          <w:szCs w:val="28"/>
        </w:rPr>
        <w:t>МБОУ «Бичурская СОШ №2»- 2 чел.</w:t>
      </w:r>
      <w:r w:rsidR="006A4C69" w:rsidRPr="008D6872">
        <w:rPr>
          <w:rFonts w:ascii="Times New Roman" w:hAnsi="Times New Roman" w:cs="Times New Roman"/>
          <w:sz w:val="28"/>
          <w:szCs w:val="28"/>
        </w:rPr>
        <w:t>, МБОУ «Новосретенская СОШ» - 1 чел.</w:t>
      </w:r>
      <w:r w:rsidR="008A197D" w:rsidRPr="008D6872">
        <w:rPr>
          <w:rFonts w:ascii="Times New Roman" w:hAnsi="Times New Roman" w:cs="Times New Roman"/>
          <w:sz w:val="28"/>
          <w:szCs w:val="28"/>
        </w:rPr>
        <w:t>, МБОУ «Потанинская СОШ» - 1 чел.</w:t>
      </w:r>
      <w:r w:rsidR="006A4C69" w:rsidRPr="008D6872">
        <w:rPr>
          <w:rFonts w:ascii="Times New Roman" w:hAnsi="Times New Roman" w:cs="Times New Roman"/>
          <w:sz w:val="28"/>
          <w:szCs w:val="28"/>
        </w:rPr>
        <w:t>)</w:t>
      </w:r>
      <w:r w:rsidR="00F52CDA" w:rsidRPr="008D6872">
        <w:rPr>
          <w:rFonts w:ascii="Times New Roman" w:hAnsi="Times New Roman" w:cs="Times New Roman"/>
          <w:sz w:val="28"/>
          <w:szCs w:val="28"/>
        </w:rPr>
        <w:t xml:space="preserve"> </w:t>
      </w:r>
    </w:p>
    <w:p w:rsidR="008D6872" w:rsidRDefault="008D6872"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     </w:t>
      </w:r>
      <w:r w:rsidR="009F18A0" w:rsidRPr="008D6872">
        <w:rPr>
          <w:rFonts w:ascii="Times New Roman" w:hAnsi="Times New Roman" w:cs="Times New Roman"/>
          <w:sz w:val="28"/>
          <w:szCs w:val="28"/>
        </w:rPr>
        <w:t xml:space="preserve">В 2021г. было введены особенности процедуры участия в </w:t>
      </w:r>
      <w:r w:rsidR="009F18A0" w:rsidRPr="008D6872">
        <w:rPr>
          <w:rFonts w:ascii="Times New Roman" w:hAnsi="Times New Roman" w:cs="Times New Roman"/>
          <w:b/>
          <w:sz w:val="28"/>
          <w:szCs w:val="28"/>
        </w:rPr>
        <w:t>ЕГЭ</w:t>
      </w:r>
      <w:r w:rsidR="00AD286C" w:rsidRPr="008D6872">
        <w:rPr>
          <w:rFonts w:ascii="Times New Roman" w:hAnsi="Times New Roman" w:cs="Times New Roman"/>
          <w:b/>
          <w:sz w:val="28"/>
          <w:szCs w:val="28"/>
        </w:rPr>
        <w:t xml:space="preserve"> выпускников 11 класса</w:t>
      </w:r>
      <w:r w:rsidR="009F18A0" w:rsidRPr="008D6872">
        <w:rPr>
          <w:rFonts w:ascii="Times New Roman" w:hAnsi="Times New Roman" w:cs="Times New Roman"/>
          <w:sz w:val="28"/>
          <w:szCs w:val="28"/>
        </w:rPr>
        <w:t xml:space="preserve">. Из 101 участников (97 выпускники текущего года и </w:t>
      </w:r>
      <w:r w:rsidR="009F18A0" w:rsidRPr="008D6872">
        <w:rPr>
          <w:rFonts w:ascii="Times New Roman" w:hAnsi="Times New Roman" w:cs="Times New Roman"/>
          <w:sz w:val="28"/>
          <w:szCs w:val="28"/>
        </w:rPr>
        <w:lastRenderedPageBreak/>
        <w:t>4</w:t>
      </w:r>
      <w:r w:rsidR="00AD286C" w:rsidRPr="008D6872">
        <w:rPr>
          <w:rFonts w:ascii="Times New Roman" w:hAnsi="Times New Roman" w:cs="Times New Roman"/>
          <w:sz w:val="28"/>
          <w:szCs w:val="28"/>
        </w:rPr>
        <w:t xml:space="preserve"> выпускники прошлых лет</w:t>
      </w:r>
      <w:r w:rsidR="009F18A0" w:rsidRPr="008D6872">
        <w:rPr>
          <w:rFonts w:ascii="Times New Roman" w:hAnsi="Times New Roman" w:cs="Times New Roman"/>
          <w:sz w:val="28"/>
          <w:szCs w:val="28"/>
        </w:rPr>
        <w:t xml:space="preserve">), зарегистрированных в Региональной информационной системе </w:t>
      </w:r>
      <w:r w:rsidR="0021720B" w:rsidRPr="008D6872">
        <w:rPr>
          <w:rFonts w:ascii="Times New Roman" w:hAnsi="Times New Roman" w:cs="Times New Roman"/>
          <w:sz w:val="28"/>
          <w:szCs w:val="28"/>
        </w:rPr>
        <w:t xml:space="preserve"> </w:t>
      </w:r>
      <w:r w:rsidR="009F18A0" w:rsidRPr="008D6872">
        <w:rPr>
          <w:rFonts w:ascii="Times New Roman" w:hAnsi="Times New Roman" w:cs="Times New Roman"/>
          <w:sz w:val="28"/>
          <w:szCs w:val="28"/>
        </w:rPr>
        <w:t>сдавали 73. 24</w:t>
      </w:r>
      <w:r w:rsidR="0021720B" w:rsidRPr="008D6872">
        <w:rPr>
          <w:rFonts w:ascii="Times New Roman" w:hAnsi="Times New Roman" w:cs="Times New Roman"/>
          <w:sz w:val="28"/>
          <w:szCs w:val="28"/>
        </w:rPr>
        <w:t xml:space="preserve"> выпускника </w:t>
      </w:r>
      <w:r w:rsidR="009F18A0" w:rsidRPr="008D6872">
        <w:rPr>
          <w:rFonts w:ascii="Times New Roman" w:hAnsi="Times New Roman" w:cs="Times New Roman"/>
          <w:sz w:val="28"/>
          <w:szCs w:val="28"/>
        </w:rPr>
        <w:t xml:space="preserve"> воспользовались правом в этом году сдавать ЕГЭ в формате ГВЭ (русский язык и математика)</w:t>
      </w:r>
      <w:r>
        <w:rPr>
          <w:rFonts w:ascii="Times New Roman" w:hAnsi="Times New Roman" w:cs="Times New Roman"/>
          <w:sz w:val="28"/>
          <w:szCs w:val="28"/>
        </w:rPr>
        <w:t>,</w:t>
      </w:r>
      <w:r w:rsidR="009F18A0" w:rsidRPr="008D6872">
        <w:rPr>
          <w:rFonts w:ascii="Times New Roman" w:hAnsi="Times New Roman" w:cs="Times New Roman"/>
          <w:sz w:val="28"/>
          <w:szCs w:val="28"/>
        </w:rPr>
        <w:t xml:space="preserve"> чтобы получить аттестат и не поступать в ВУЗ. </w:t>
      </w:r>
    </w:p>
    <w:p w:rsidR="009F18A0" w:rsidRPr="008D6872" w:rsidRDefault="009F18A0" w:rsidP="008D6872">
      <w:pPr>
        <w:pStyle w:val="ae"/>
        <w:jc w:val="both"/>
        <w:rPr>
          <w:rFonts w:ascii="Times New Roman" w:hAnsi="Times New Roman" w:cs="Times New Roman"/>
          <w:sz w:val="28"/>
          <w:szCs w:val="28"/>
        </w:rPr>
      </w:pPr>
      <w:r w:rsidRPr="008D6872">
        <w:rPr>
          <w:rFonts w:ascii="Times New Roman" w:hAnsi="Times New Roman" w:cs="Times New Roman"/>
          <w:sz w:val="28"/>
          <w:szCs w:val="28"/>
        </w:rPr>
        <w:t xml:space="preserve">В Бичурском районе в 2020-2021 учебном году принимали участие в ЕГЭ учащиеся из 13 общеобразовательных организаций. В МБОУ «Посельская СОШ», МБОУ «Гочитская СОШ» и МБОУ «Бичурская СОШ№4» 11 классов не было. </w:t>
      </w:r>
    </w:p>
    <w:p w:rsidR="009F18A0" w:rsidRPr="00194F10" w:rsidRDefault="009F18A0"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К моменту начала основного этапа все участники были допущены  к ЕГЭ. </w:t>
      </w:r>
    </w:p>
    <w:p w:rsidR="009F18A0" w:rsidRPr="00194F10" w:rsidRDefault="009F18A0"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lang w:eastAsia="ru-RU"/>
        </w:rPr>
        <w:t>Пересдачи по обязательному предмету по русскому языку не было, т.к. выпускники успешно прошли данный экзамен. Всем учащимся были 100% выданы аттестаты о среднем полном общем образовании. До 10 июля все сведения о выданных аттестатах выпускникам 9 и 11 классов были внесены в ФИС ФРДО, за исключение</w:t>
      </w:r>
      <w:r w:rsidR="00846CAB" w:rsidRPr="00194F10">
        <w:rPr>
          <w:rFonts w:ascii="Times New Roman" w:hAnsi="Times New Roman" w:cs="Times New Roman"/>
          <w:sz w:val="28"/>
          <w:szCs w:val="28"/>
          <w:lang w:eastAsia="ru-RU"/>
        </w:rPr>
        <w:t>м</w:t>
      </w:r>
      <w:r w:rsidRPr="00194F10">
        <w:rPr>
          <w:rFonts w:ascii="Times New Roman" w:hAnsi="Times New Roman" w:cs="Times New Roman"/>
          <w:sz w:val="28"/>
          <w:szCs w:val="28"/>
          <w:lang w:eastAsia="ru-RU"/>
        </w:rPr>
        <w:t xml:space="preserve"> Б</w:t>
      </w:r>
      <w:r w:rsidR="00194F10" w:rsidRPr="00194F10">
        <w:rPr>
          <w:rFonts w:ascii="Times New Roman" w:hAnsi="Times New Roman" w:cs="Times New Roman"/>
          <w:sz w:val="28"/>
          <w:szCs w:val="28"/>
          <w:lang w:eastAsia="ru-RU"/>
        </w:rPr>
        <w:t xml:space="preserve">ичурской </w:t>
      </w:r>
      <w:r w:rsidRPr="00194F10">
        <w:rPr>
          <w:rFonts w:ascii="Times New Roman" w:hAnsi="Times New Roman" w:cs="Times New Roman"/>
          <w:sz w:val="28"/>
          <w:szCs w:val="28"/>
          <w:lang w:eastAsia="ru-RU"/>
        </w:rPr>
        <w:t>С</w:t>
      </w:r>
      <w:r w:rsidR="00846CAB" w:rsidRPr="00194F10">
        <w:rPr>
          <w:rFonts w:ascii="Times New Roman" w:hAnsi="Times New Roman" w:cs="Times New Roman"/>
          <w:sz w:val="28"/>
          <w:szCs w:val="28"/>
          <w:lang w:eastAsia="ru-RU"/>
        </w:rPr>
        <w:t>О</w:t>
      </w:r>
      <w:r w:rsidRPr="00194F10">
        <w:rPr>
          <w:rFonts w:ascii="Times New Roman" w:hAnsi="Times New Roman" w:cs="Times New Roman"/>
          <w:sz w:val="28"/>
          <w:szCs w:val="28"/>
          <w:lang w:eastAsia="ru-RU"/>
        </w:rPr>
        <w:t>Ш №1</w:t>
      </w:r>
      <w:r w:rsidR="00194F10" w:rsidRPr="00194F10">
        <w:rPr>
          <w:rFonts w:ascii="Times New Roman" w:hAnsi="Times New Roman" w:cs="Times New Roman"/>
          <w:sz w:val="28"/>
          <w:szCs w:val="28"/>
          <w:lang w:eastAsia="ru-RU"/>
        </w:rPr>
        <w:t>.</w:t>
      </w:r>
      <w:r w:rsidRPr="00194F10">
        <w:rPr>
          <w:rFonts w:ascii="Times New Roman" w:hAnsi="Times New Roman" w:cs="Times New Roman"/>
          <w:sz w:val="28"/>
          <w:szCs w:val="28"/>
          <w:lang w:eastAsia="ru-RU"/>
        </w:rPr>
        <w:t xml:space="preserve"> </w:t>
      </w:r>
    </w:p>
    <w:p w:rsidR="001C3AB6" w:rsidRPr="00194F10" w:rsidRDefault="009F18A0"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rPr>
        <w:t xml:space="preserve">Единый государственный экзамен в Бичурском районе прошел в штатном режиме. В районе работал один ППЭ на базе  МБОУ «Бичурская СОШ№2». В этом году в ППЭ работало 11 аудиторий, где велась онлайн-трансляция с помощью </w:t>
      </w:r>
      <w:r w:rsidRPr="00194F10">
        <w:rPr>
          <w:rFonts w:ascii="Times New Roman" w:hAnsi="Times New Roman" w:cs="Times New Roman"/>
          <w:sz w:val="28"/>
          <w:szCs w:val="28"/>
          <w:lang w:val="en-US"/>
        </w:rPr>
        <w:t>IP</w:t>
      </w:r>
      <w:r w:rsidRPr="00194F10">
        <w:rPr>
          <w:rFonts w:ascii="Times New Roman" w:hAnsi="Times New Roman" w:cs="Times New Roman"/>
          <w:sz w:val="28"/>
          <w:szCs w:val="28"/>
        </w:rPr>
        <w:t xml:space="preserve">-камер, установленных ПАО «Ростелеком». </w:t>
      </w:r>
      <w:r w:rsidR="001C3AB6" w:rsidRPr="00194F10">
        <w:rPr>
          <w:rFonts w:ascii="Times New Roman" w:hAnsi="Times New Roman" w:cs="Times New Roman"/>
          <w:sz w:val="28"/>
          <w:szCs w:val="28"/>
        </w:rPr>
        <w:t xml:space="preserve">Пункт проведения ЕГЭ был обеспечен  всеми необходимыми техническими средствами и канцелярией. </w:t>
      </w:r>
    </w:p>
    <w:p w:rsidR="001C3AB6" w:rsidRPr="00194F10" w:rsidRDefault="009F18A0"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rPr>
        <w:t xml:space="preserve">Всего в пункте проведения экзаменов работало 39 работников, из них 1 руководитель ППЭ,  на должности организатор в аудитории – 18 человек, организатор вне аудитории – 10 человек, 4 аккредитованных общественных наблюдателей, 2 технических специалиста, 1 медицинский работник и 2 уполномоченных членов ГЭК. За период </w:t>
      </w:r>
      <w:proofErr w:type="gramStart"/>
      <w:r w:rsidRPr="00194F10">
        <w:rPr>
          <w:rFonts w:ascii="Times New Roman" w:hAnsi="Times New Roman" w:cs="Times New Roman"/>
          <w:sz w:val="28"/>
          <w:szCs w:val="28"/>
        </w:rPr>
        <w:t>проведения экзаменов  нарушения</w:t>
      </w:r>
      <w:r w:rsidR="0021720B" w:rsidRPr="00194F10">
        <w:rPr>
          <w:rFonts w:ascii="Times New Roman" w:hAnsi="Times New Roman" w:cs="Times New Roman"/>
          <w:sz w:val="28"/>
          <w:szCs w:val="28"/>
        </w:rPr>
        <w:t xml:space="preserve"> Порядка проведения ЕГЭ</w:t>
      </w:r>
      <w:proofErr w:type="gramEnd"/>
      <w:r w:rsidR="0021720B" w:rsidRPr="00194F10">
        <w:rPr>
          <w:rFonts w:ascii="Times New Roman" w:hAnsi="Times New Roman" w:cs="Times New Roman"/>
          <w:sz w:val="28"/>
          <w:szCs w:val="28"/>
        </w:rPr>
        <w:t xml:space="preserve"> не выявлены.</w:t>
      </w:r>
      <w:r w:rsidRPr="00194F10">
        <w:rPr>
          <w:rFonts w:ascii="Times New Roman" w:hAnsi="Times New Roman" w:cs="Times New Roman"/>
          <w:sz w:val="28"/>
          <w:szCs w:val="28"/>
        </w:rPr>
        <w:t xml:space="preserve"> </w:t>
      </w:r>
    </w:p>
    <w:p w:rsidR="001C3AB6" w:rsidRPr="00194F10" w:rsidRDefault="00194F10"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rPr>
        <w:t xml:space="preserve">    </w:t>
      </w:r>
      <w:r w:rsidR="001C3AB6" w:rsidRPr="00194F10">
        <w:rPr>
          <w:rFonts w:ascii="Times New Roman" w:hAnsi="Times New Roman" w:cs="Times New Roman"/>
          <w:sz w:val="28"/>
          <w:szCs w:val="28"/>
          <w:lang w:eastAsia="ru-RU"/>
        </w:rPr>
        <w:t>За период проведения ГИА-11 в 2021г. по итогам результатов было подано 7 апелляций:</w:t>
      </w:r>
    </w:p>
    <w:p w:rsidR="001C3AB6" w:rsidRPr="00194F10" w:rsidRDefault="001C3AB6"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Обществознание – 5 (из них 1 была удовлетворена участник БСШ №2 – Савельев Илья Геннадьевич)</w:t>
      </w:r>
    </w:p>
    <w:p w:rsidR="001C3AB6" w:rsidRPr="00194F10" w:rsidRDefault="001C3AB6"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География – 1 (отклонена)</w:t>
      </w:r>
    </w:p>
    <w:p w:rsidR="001C3AB6" w:rsidRPr="00194F10" w:rsidRDefault="001C3AB6" w:rsidP="00194F10">
      <w:pPr>
        <w:pStyle w:val="ae"/>
        <w:jc w:val="both"/>
        <w:rPr>
          <w:rFonts w:ascii="Times New Roman" w:hAnsi="Times New Roman" w:cs="Times New Roman"/>
          <w:sz w:val="28"/>
          <w:szCs w:val="28"/>
          <w:lang w:eastAsia="ru-RU"/>
        </w:rPr>
      </w:pPr>
      <w:proofErr w:type="gramStart"/>
      <w:r w:rsidRPr="00194F10">
        <w:rPr>
          <w:rFonts w:ascii="Times New Roman" w:hAnsi="Times New Roman" w:cs="Times New Roman"/>
          <w:sz w:val="28"/>
          <w:szCs w:val="28"/>
          <w:lang w:eastAsia="ru-RU"/>
        </w:rPr>
        <w:t>Математика профильная – (1 подана, затем отозвана апеллянтом Белых Никита (БСШ №2)</w:t>
      </w:r>
      <w:proofErr w:type="gramEnd"/>
    </w:p>
    <w:p w:rsidR="009F18A0" w:rsidRPr="00A16FEA" w:rsidRDefault="009F18A0" w:rsidP="009F18A0">
      <w:pPr>
        <w:spacing w:after="0" w:line="240" w:lineRule="auto"/>
        <w:jc w:val="center"/>
        <w:rPr>
          <w:rFonts w:ascii="Times New Roman" w:eastAsia="Calibri" w:hAnsi="Times New Roman" w:cs="Times New Roman"/>
          <w:b/>
          <w:sz w:val="28"/>
          <w:szCs w:val="28"/>
          <w:lang w:eastAsia="ru-RU"/>
        </w:rPr>
      </w:pPr>
      <w:r w:rsidRPr="00A16FEA">
        <w:rPr>
          <w:rFonts w:ascii="Times New Roman" w:eastAsia="Calibri" w:hAnsi="Times New Roman" w:cs="Times New Roman"/>
          <w:b/>
          <w:sz w:val="28"/>
          <w:szCs w:val="28"/>
          <w:lang w:eastAsia="ru-RU"/>
        </w:rPr>
        <w:t>Рейтинг выбора предметов ЕГЭ распределился следующим образом:</w:t>
      </w:r>
    </w:p>
    <w:tbl>
      <w:tblPr>
        <w:tblStyle w:val="3-5"/>
        <w:tblW w:w="0" w:type="auto"/>
        <w:jc w:val="center"/>
        <w:tblInd w:w="-2069" w:type="dxa"/>
        <w:tblLook w:val="04A0" w:firstRow="1" w:lastRow="0" w:firstColumn="1" w:lastColumn="0" w:noHBand="0" w:noVBand="1"/>
      </w:tblPr>
      <w:tblGrid>
        <w:gridCol w:w="4595"/>
        <w:gridCol w:w="2681"/>
        <w:gridCol w:w="2523"/>
      </w:tblGrid>
      <w:tr w:rsidR="009F18A0" w:rsidRPr="00A16FEA" w:rsidTr="00194F1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jc w:val="both"/>
              <w:rPr>
                <w:rFonts w:ascii="Times New Roman" w:eastAsia="Calibri" w:hAnsi="Times New Roman" w:cs="Times New Roman"/>
                <w:b w:val="0"/>
                <w:sz w:val="28"/>
                <w:szCs w:val="28"/>
              </w:rPr>
            </w:pPr>
            <w:r w:rsidRPr="00A16FEA">
              <w:rPr>
                <w:rFonts w:ascii="Times New Roman" w:eastAsia="Calibri" w:hAnsi="Times New Roman" w:cs="Times New Roman"/>
                <w:b w:val="0"/>
                <w:sz w:val="28"/>
                <w:szCs w:val="28"/>
              </w:rPr>
              <w:t xml:space="preserve">Предметы </w:t>
            </w:r>
          </w:p>
        </w:tc>
        <w:tc>
          <w:tcPr>
            <w:tcW w:w="2681" w:type="dxa"/>
          </w:tcPr>
          <w:p w:rsidR="009F18A0" w:rsidRPr="00A16FEA" w:rsidRDefault="009F18A0" w:rsidP="00C459EF">
            <w:pPr>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8"/>
                <w:szCs w:val="28"/>
              </w:rPr>
            </w:pPr>
            <w:r w:rsidRPr="00A16FEA">
              <w:rPr>
                <w:rFonts w:ascii="Times New Roman" w:eastAsia="Calibri" w:hAnsi="Times New Roman" w:cs="Times New Roman"/>
                <w:b w:val="0"/>
                <w:sz w:val="28"/>
                <w:szCs w:val="28"/>
              </w:rPr>
              <w:t xml:space="preserve">Кол-во </w:t>
            </w:r>
            <w:proofErr w:type="gramStart"/>
            <w:r w:rsidRPr="00A16FEA">
              <w:rPr>
                <w:rFonts w:ascii="Times New Roman" w:eastAsia="Calibri" w:hAnsi="Times New Roman" w:cs="Times New Roman"/>
                <w:b w:val="0"/>
                <w:sz w:val="28"/>
                <w:szCs w:val="28"/>
              </w:rPr>
              <w:t>зарегистрированных</w:t>
            </w:r>
            <w:proofErr w:type="gramEnd"/>
            <w:r w:rsidRPr="00A16FEA">
              <w:rPr>
                <w:rFonts w:ascii="Times New Roman" w:eastAsia="Calibri" w:hAnsi="Times New Roman" w:cs="Times New Roman"/>
                <w:b w:val="0"/>
                <w:sz w:val="28"/>
                <w:szCs w:val="28"/>
              </w:rPr>
              <w:t xml:space="preserve"> на экзамен</w:t>
            </w:r>
          </w:p>
        </w:tc>
        <w:tc>
          <w:tcPr>
            <w:tcW w:w="2523" w:type="dxa"/>
          </w:tcPr>
          <w:p w:rsidR="009F18A0" w:rsidRPr="00A16FEA" w:rsidRDefault="009F18A0" w:rsidP="00C459EF">
            <w:pPr>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sz w:val="28"/>
                <w:szCs w:val="28"/>
              </w:rPr>
            </w:pPr>
            <w:r w:rsidRPr="00A16FEA">
              <w:rPr>
                <w:rFonts w:ascii="Times New Roman" w:eastAsia="Calibri" w:hAnsi="Times New Roman" w:cs="Times New Roman"/>
                <w:b w:val="0"/>
                <w:sz w:val="28"/>
                <w:szCs w:val="28"/>
              </w:rPr>
              <w:t xml:space="preserve">Количество </w:t>
            </w:r>
            <w:proofErr w:type="gramStart"/>
            <w:r w:rsidRPr="00A16FEA">
              <w:rPr>
                <w:rFonts w:ascii="Times New Roman" w:eastAsia="Calibri" w:hAnsi="Times New Roman" w:cs="Times New Roman"/>
                <w:b w:val="0"/>
                <w:sz w:val="28"/>
                <w:szCs w:val="28"/>
              </w:rPr>
              <w:t>сдававших</w:t>
            </w:r>
            <w:proofErr w:type="gramEnd"/>
          </w:p>
        </w:tc>
      </w:tr>
      <w:tr w:rsidR="009F18A0" w:rsidRPr="00A16FEA" w:rsidTr="00194F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jc w:val="both"/>
              <w:rPr>
                <w:rFonts w:ascii="Times New Roman" w:eastAsia="Calibri" w:hAnsi="Times New Roman" w:cs="Times New Roman"/>
                <w:sz w:val="28"/>
                <w:szCs w:val="28"/>
              </w:rPr>
            </w:pPr>
            <w:r w:rsidRPr="00A16FEA">
              <w:rPr>
                <w:rFonts w:ascii="Times New Roman" w:eastAsia="Calibri" w:hAnsi="Times New Roman" w:cs="Times New Roman"/>
                <w:sz w:val="28"/>
                <w:szCs w:val="28"/>
              </w:rPr>
              <w:t>Русский язык</w:t>
            </w:r>
          </w:p>
        </w:tc>
        <w:tc>
          <w:tcPr>
            <w:tcW w:w="2681"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8"/>
                <w:szCs w:val="28"/>
              </w:rPr>
            </w:pPr>
            <w:r w:rsidRPr="00A16FEA">
              <w:rPr>
                <w:rFonts w:ascii="Times New Roman" w:eastAsia="Calibri" w:hAnsi="Times New Roman" w:cs="Times New Roman"/>
                <w:sz w:val="28"/>
                <w:szCs w:val="28"/>
              </w:rPr>
              <w:t>75</w:t>
            </w:r>
          </w:p>
        </w:tc>
        <w:tc>
          <w:tcPr>
            <w:tcW w:w="2523"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8"/>
                <w:szCs w:val="28"/>
              </w:rPr>
            </w:pPr>
            <w:r w:rsidRPr="00A16FEA">
              <w:rPr>
                <w:rFonts w:ascii="Times New Roman" w:eastAsia="Calibri" w:hAnsi="Times New Roman" w:cs="Times New Roman"/>
                <w:sz w:val="28"/>
                <w:szCs w:val="28"/>
              </w:rPr>
              <w:t>74</w:t>
            </w:r>
          </w:p>
        </w:tc>
      </w:tr>
      <w:tr w:rsidR="009F18A0" w:rsidRPr="00A16FEA" w:rsidTr="00194F10">
        <w:trPr>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jc w:val="both"/>
              <w:rPr>
                <w:rFonts w:ascii="Times New Roman" w:eastAsia="Calibri" w:hAnsi="Times New Roman" w:cs="Times New Roman"/>
                <w:sz w:val="28"/>
                <w:szCs w:val="28"/>
              </w:rPr>
            </w:pPr>
            <w:r w:rsidRPr="00A16FEA">
              <w:rPr>
                <w:rFonts w:ascii="Times New Roman" w:eastAsia="Calibri" w:hAnsi="Times New Roman" w:cs="Times New Roman"/>
                <w:sz w:val="28"/>
                <w:szCs w:val="28"/>
              </w:rPr>
              <w:t>Математика (профильный уровень)</w:t>
            </w:r>
          </w:p>
        </w:tc>
        <w:tc>
          <w:tcPr>
            <w:tcW w:w="2681"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8"/>
                <w:szCs w:val="28"/>
              </w:rPr>
            </w:pPr>
            <w:r w:rsidRPr="00A16FEA">
              <w:rPr>
                <w:rFonts w:ascii="Times New Roman" w:eastAsia="Calibri" w:hAnsi="Times New Roman" w:cs="Times New Roman"/>
                <w:sz w:val="28"/>
                <w:szCs w:val="28"/>
              </w:rPr>
              <w:t>Сдача не предусматривалась</w:t>
            </w:r>
          </w:p>
        </w:tc>
        <w:tc>
          <w:tcPr>
            <w:tcW w:w="2523"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8"/>
                <w:szCs w:val="28"/>
              </w:rPr>
            </w:pPr>
            <w:r w:rsidRPr="00A16FEA">
              <w:rPr>
                <w:rFonts w:ascii="Times New Roman" w:eastAsia="Calibri" w:hAnsi="Times New Roman" w:cs="Times New Roman"/>
                <w:sz w:val="28"/>
                <w:szCs w:val="28"/>
              </w:rPr>
              <w:t>Сдача не предусматривалась</w:t>
            </w:r>
          </w:p>
        </w:tc>
      </w:tr>
      <w:tr w:rsidR="009F18A0" w:rsidRPr="00A16FEA" w:rsidTr="00194F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jc w:val="both"/>
              <w:rPr>
                <w:rFonts w:ascii="Times New Roman" w:eastAsia="Calibri" w:hAnsi="Times New Roman" w:cs="Times New Roman"/>
                <w:sz w:val="28"/>
                <w:szCs w:val="28"/>
              </w:rPr>
            </w:pPr>
            <w:r w:rsidRPr="00A16FEA">
              <w:rPr>
                <w:rFonts w:ascii="Times New Roman" w:eastAsia="Calibri" w:hAnsi="Times New Roman" w:cs="Times New Roman"/>
                <w:sz w:val="28"/>
                <w:szCs w:val="28"/>
              </w:rPr>
              <w:t xml:space="preserve">Английский язык </w:t>
            </w:r>
          </w:p>
        </w:tc>
        <w:tc>
          <w:tcPr>
            <w:tcW w:w="2681"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8"/>
                <w:szCs w:val="28"/>
              </w:rPr>
            </w:pPr>
            <w:r w:rsidRPr="00A16FEA">
              <w:rPr>
                <w:rFonts w:ascii="Times New Roman" w:eastAsia="Calibri" w:hAnsi="Times New Roman" w:cs="Times New Roman"/>
                <w:sz w:val="28"/>
                <w:szCs w:val="28"/>
              </w:rPr>
              <w:t>2</w:t>
            </w:r>
          </w:p>
        </w:tc>
        <w:tc>
          <w:tcPr>
            <w:tcW w:w="2523"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8"/>
                <w:szCs w:val="28"/>
              </w:rPr>
            </w:pPr>
            <w:r w:rsidRPr="00A16FEA">
              <w:rPr>
                <w:rFonts w:ascii="Times New Roman" w:eastAsia="Calibri" w:hAnsi="Times New Roman" w:cs="Times New Roman"/>
                <w:sz w:val="28"/>
                <w:szCs w:val="28"/>
              </w:rPr>
              <w:t>1</w:t>
            </w:r>
          </w:p>
        </w:tc>
      </w:tr>
      <w:tr w:rsidR="009F18A0" w:rsidRPr="00A16FEA" w:rsidTr="00194F10">
        <w:trPr>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Биология</w:t>
            </w:r>
          </w:p>
        </w:tc>
        <w:tc>
          <w:tcPr>
            <w:tcW w:w="2681"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24</w:t>
            </w:r>
          </w:p>
        </w:tc>
        <w:tc>
          <w:tcPr>
            <w:tcW w:w="2523"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16</w:t>
            </w:r>
          </w:p>
        </w:tc>
      </w:tr>
      <w:tr w:rsidR="009F18A0" w:rsidRPr="00A16FEA" w:rsidTr="00194F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Химия</w:t>
            </w:r>
          </w:p>
        </w:tc>
        <w:tc>
          <w:tcPr>
            <w:tcW w:w="2681"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15</w:t>
            </w:r>
          </w:p>
        </w:tc>
        <w:tc>
          <w:tcPr>
            <w:tcW w:w="2523"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12</w:t>
            </w:r>
          </w:p>
        </w:tc>
      </w:tr>
      <w:tr w:rsidR="009F18A0" w:rsidRPr="00A16FEA" w:rsidTr="00194F10">
        <w:trPr>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География</w:t>
            </w:r>
          </w:p>
        </w:tc>
        <w:tc>
          <w:tcPr>
            <w:tcW w:w="2681"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5</w:t>
            </w:r>
          </w:p>
        </w:tc>
        <w:tc>
          <w:tcPr>
            <w:tcW w:w="2523"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4</w:t>
            </w:r>
          </w:p>
        </w:tc>
      </w:tr>
      <w:tr w:rsidR="009F18A0" w:rsidRPr="00A16FEA" w:rsidTr="00194F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Обществознание</w:t>
            </w:r>
          </w:p>
        </w:tc>
        <w:tc>
          <w:tcPr>
            <w:tcW w:w="2681"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50</w:t>
            </w:r>
          </w:p>
        </w:tc>
        <w:tc>
          <w:tcPr>
            <w:tcW w:w="2523"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43</w:t>
            </w:r>
          </w:p>
        </w:tc>
      </w:tr>
      <w:tr w:rsidR="009F18A0" w:rsidRPr="00A16FEA" w:rsidTr="00194F10">
        <w:trPr>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lastRenderedPageBreak/>
              <w:t>История</w:t>
            </w:r>
          </w:p>
        </w:tc>
        <w:tc>
          <w:tcPr>
            <w:tcW w:w="2681"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18</w:t>
            </w:r>
          </w:p>
        </w:tc>
        <w:tc>
          <w:tcPr>
            <w:tcW w:w="2523"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10</w:t>
            </w:r>
          </w:p>
        </w:tc>
      </w:tr>
      <w:tr w:rsidR="009F18A0" w:rsidRPr="00A16FEA" w:rsidTr="00194F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Физика</w:t>
            </w:r>
          </w:p>
        </w:tc>
        <w:tc>
          <w:tcPr>
            <w:tcW w:w="2681"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13</w:t>
            </w:r>
          </w:p>
        </w:tc>
        <w:tc>
          <w:tcPr>
            <w:tcW w:w="2523"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7</w:t>
            </w:r>
          </w:p>
        </w:tc>
      </w:tr>
      <w:tr w:rsidR="009F18A0" w:rsidRPr="00A16FEA" w:rsidTr="00194F10">
        <w:trPr>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 xml:space="preserve">Информатика и  ИКТ </w:t>
            </w:r>
          </w:p>
        </w:tc>
        <w:tc>
          <w:tcPr>
            <w:tcW w:w="2681"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11</w:t>
            </w:r>
          </w:p>
        </w:tc>
        <w:tc>
          <w:tcPr>
            <w:tcW w:w="2523" w:type="dxa"/>
          </w:tcPr>
          <w:p w:rsidR="009F18A0" w:rsidRPr="00A16FEA" w:rsidRDefault="009F18A0" w:rsidP="00C459E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9</w:t>
            </w:r>
          </w:p>
        </w:tc>
      </w:tr>
      <w:tr w:rsidR="009F18A0" w:rsidRPr="00A16FEA" w:rsidTr="00194F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95" w:type="dxa"/>
          </w:tcPr>
          <w:p w:rsidR="009F18A0" w:rsidRPr="00A16FEA" w:rsidRDefault="009F18A0" w:rsidP="00C459EF">
            <w:pPr>
              <w:rPr>
                <w:rFonts w:ascii="Times New Roman" w:hAnsi="Times New Roman" w:cs="Times New Roman"/>
                <w:sz w:val="28"/>
                <w:szCs w:val="28"/>
              </w:rPr>
            </w:pPr>
            <w:r w:rsidRPr="00A16FEA">
              <w:rPr>
                <w:rFonts w:ascii="Times New Roman" w:hAnsi="Times New Roman" w:cs="Times New Roman"/>
                <w:sz w:val="28"/>
                <w:szCs w:val="28"/>
              </w:rPr>
              <w:t xml:space="preserve">Литература </w:t>
            </w:r>
          </w:p>
        </w:tc>
        <w:tc>
          <w:tcPr>
            <w:tcW w:w="2681"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3</w:t>
            </w:r>
          </w:p>
        </w:tc>
        <w:tc>
          <w:tcPr>
            <w:tcW w:w="2523" w:type="dxa"/>
          </w:tcPr>
          <w:p w:rsidR="009F18A0" w:rsidRPr="00A16FEA" w:rsidRDefault="009F18A0" w:rsidP="00C459E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16FEA">
              <w:rPr>
                <w:rFonts w:ascii="Times New Roman" w:hAnsi="Times New Roman" w:cs="Times New Roman"/>
                <w:sz w:val="28"/>
                <w:szCs w:val="28"/>
              </w:rPr>
              <w:t>3</w:t>
            </w:r>
          </w:p>
        </w:tc>
      </w:tr>
    </w:tbl>
    <w:p w:rsidR="009F18A0" w:rsidRPr="00A16FEA" w:rsidRDefault="009F18A0" w:rsidP="009F18A0">
      <w:pPr>
        <w:tabs>
          <w:tab w:val="num" w:pos="360"/>
          <w:tab w:val="num" w:pos="1440"/>
        </w:tabs>
        <w:spacing w:after="0"/>
        <w:jc w:val="center"/>
        <w:rPr>
          <w:rFonts w:ascii="Times New Roman" w:eastAsia="Times New Roman" w:hAnsi="Times New Roman" w:cs="Times New Roman"/>
          <w:b/>
          <w:sz w:val="28"/>
          <w:szCs w:val="28"/>
          <w:lang w:eastAsia="ru-RU"/>
        </w:rPr>
      </w:pPr>
    </w:p>
    <w:p w:rsidR="001C3AB6" w:rsidRPr="00194F10" w:rsidRDefault="0032119B" w:rsidP="00194F10">
      <w:pPr>
        <w:pStyle w:val="ae"/>
        <w:jc w:val="both"/>
        <w:rPr>
          <w:rFonts w:ascii="Times New Roman" w:eastAsia="Times New Roman" w:hAnsi="Times New Roman" w:cs="Times New Roman"/>
          <w:kern w:val="3"/>
          <w:sz w:val="28"/>
          <w:szCs w:val="28"/>
          <w:lang w:eastAsia="ja-JP" w:bidi="fa-IR"/>
        </w:rPr>
      </w:pPr>
      <w:r w:rsidRPr="00194F10">
        <w:rPr>
          <w:rFonts w:ascii="Times New Roman" w:hAnsi="Times New Roman" w:cs="Times New Roman"/>
          <w:b/>
          <w:sz w:val="28"/>
          <w:szCs w:val="28"/>
          <w:lang w:eastAsia="ru-RU"/>
        </w:rPr>
        <w:t>Государственный выпускной экзамен</w:t>
      </w:r>
      <w:r w:rsidR="00194F10" w:rsidRPr="00194F10">
        <w:rPr>
          <w:rFonts w:ascii="Times New Roman" w:hAnsi="Times New Roman" w:cs="Times New Roman"/>
          <w:b/>
          <w:sz w:val="28"/>
          <w:szCs w:val="28"/>
          <w:lang w:eastAsia="ru-RU"/>
        </w:rPr>
        <w:t xml:space="preserve"> р</w:t>
      </w:r>
      <w:r w:rsidRPr="00194F10">
        <w:rPr>
          <w:rFonts w:ascii="Times New Roman" w:hAnsi="Times New Roman" w:cs="Times New Roman"/>
          <w:sz w:val="28"/>
          <w:szCs w:val="28"/>
          <w:lang w:eastAsia="ru-RU"/>
        </w:rPr>
        <w:t>усский язык</w:t>
      </w:r>
      <w:r w:rsidRPr="00194F10">
        <w:rPr>
          <w:rFonts w:ascii="Times New Roman" w:hAnsi="Times New Roman" w:cs="Times New Roman"/>
          <w:b/>
          <w:sz w:val="28"/>
          <w:szCs w:val="28"/>
          <w:lang w:eastAsia="ru-RU"/>
        </w:rPr>
        <w:t xml:space="preserve"> </w:t>
      </w:r>
      <w:r w:rsidRPr="00194F10">
        <w:rPr>
          <w:rFonts w:ascii="Times New Roman" w:hAnsi="Times New Roman" w:cs="Times New Roman"/>
          <w:sz w:val="28"/>
          <w:szCs w:val="28"/>
          <w:lang w:eastAsia="ru-RU"/>
        </w:rPr>
        <w:t>сдавали 24 заявленных выпускника из числа выпускников текущего года. 12 выпускников получили неудовлетворительный результат. 4 выпускника пересдали в дополнительный период. Остальные 8 будут пересдавать осенью, т.к. получили неудовлетворительный результатов по двум обязательным пред</w:t>
      </w:r>
      <w:r w:rsidR="00194F10" w:rsidRPr="00194F10">
        <w:rPr>
          <w:rFonts w:ascii="Times New Roman" w:hAnsi="Times New Roman" w:cs="Times New Roman"/>
          <w:sz w:val="28"/>
          <w:szCs w:val="28"/>
          <w:lang w:eastAsia="ru-RU"/>
        </w:rPr>
        <w:t xml:space="preserve">метам русский язык и математика. </w:t>
      </w:r>
      <w:r w:rsidR="001C3AB6" w:rsidRPr="00194F10">
        <w:rPr>
          <w:rFonts w:ascii="Times New Roman" w:hAnsi="Times New Roman" w:cs="Times New Roman"/>
          <w:sz w:val="28"/>
          <w:szCs w:val="28"/>
          <w:lang w:eastAsia="ru-RU"/>
        </w:rPr>
        <w:t>Ма</w:t>
      </w:r>
      <w:r w:rsidR="00194F10" w:rsidRPr="00194F10">
        <w:rPr>
          <w:rFonts w:ascii="Times New Roman" w:hAnsi="Times New Roman" w:cs="Times New Roman"/>
          <w:sz w:val="28"/>
          <w:szCs w:val="28"/>
          <w:lang w:eastAsia="ru-RU"/>
        </w:rPr>
        <w:t>тематику сдавали также</w:t>
      </w:r>
      <w:r w:rsidR="001C3AB6" w:rsidRPr="00194F10">
        <w:rPr>
          <w:rFonts w:ascii="Times New Roman" w:hAnsi="Times New Roman" w:cs="Times New Roman"/>
          <w:sz w:val="28"/>
          <w:szCs w:val="28"/>
          <w:lang w:eastAsia="ru-RU"/>
        </w:rPr>
        <w:t xml:space="preserve"> 24 выпускника. Из них 11 получили оценку «2». Трое пересдали в дополнительный период в июне. 8 выпускников будут пересдавать два обязательных предмета осенью. </w:t>
      </w:r>
      <w:r w:rsidR="001C3AB6" w:rsidRPr="00194F10">
        <w:rPr>
          <w:rFonts w:ascii="Times New Roman" w:eastAsia="Times New Roman" w:hAnsi="Times New Roman" w:cs="Times New Roman"/>
          <w:kern w:val="3"/>
          <w:sz w:val="28"/>
          <w:szCs w:val="28"/>
          <w:lang w:eastAsia="ja-JP" w:bidi="fa-IR"/>
        </w:rPr>
        <w:t xml:space="preserve">МБОУ </w:t>
      </w:r>
      <w:proofErr w:type="spellStart"/>
      <w:r w:rsidR="001C3AB6" w:rsidRPr="00194F10">
        <w:rPr>
          <w:rFonts w:ascii="Times New Roman" w:eastAsia="Times New Roman" w:hAnsi="Times New Roman" w:cs="Times New Roman"/>
          <w:kern w:val="3"/>
          <w:sz w:val="28"/>
          <w:szCs w:val="28"/>
          <w:lang w:eastAsia="ja-JP" w:bidi="fa-IR"/>
        </w:rPr>
        <w:t>Окино</w:t>
      </w:r>
      <w:proofErr w:type="spellEnd"/>
      <w:r w:rsidR="001C3AB6" w:rsidRPr="00194F10">
        <w:rPr>
          <w:rFonts w:ascii="Times New Roman" w:eastAsia="Times New Roman" w:hAnsi="Times New Roman" w:cs="Times New Roman"/>
          <w:kern w:val="3"/>
          <w:sz w:val="28"/>
          <w:szCs w:val="28"/>
          <w:lang w:eastAsia="ja-JP" w:bidi="fa-IR"/>
        </w:rPr>
        <w:t>-Ключевская СОШ-1, МБОУ "Новосретенская СОШ"-1, МБОУ  "Еланская СОШ"-1, МБОУ "Бичурская СОШ№3"-1, МБОУ  "</w:t>
      </w:r>
      <w:proofErr w:type="spellStart"/>
      <w:r w:rsidR="001C3AB6" w:rsidRPr="00194F10">
        <w:rPr>
          <w:rFonts w:ascii="Times New Roman" w:eastAsia="Times New Roman" w:hAnsi="Times New Roman" w:cs="Times New Roman"/>
          <w:kern w:val="3"/>
          <w:sz w:val="28"/>
          <w:szCs w:val="28"/>
          <w:lang w:eastAsia="ja-JP" w:bidi="fa-IR"/>
        </w:rPr>
        <w:t>Шибертуйская</w:t>
      </w:r>
      <w:proofErr w:type="spellEnd"/>
      <w:r w:rsidR="001C3AB6" w:rsidRPr="00194F10">
        <w:rPr>
          <w:rFonts w:ascii="Times New Roman" w:eastAsia="Times New Roman" w:hAnsi="Times New Roman" w:cs="Times New Roman"/>
          <w:kern w:val="3"/>
          <w:sz w:val="28"/>
          <w:szCs w:val="28"/>
          <w:lang w:eastAsia="ja-JP" w:bidi="fa-IR"/>
        </w:rPr>
        <w:t xml:space="preserve"> СОШ" – 3, МБОУ "Бичурская СОШ№1" -1</w:t>
      </w:r>
    </w:p>
    <w:p w:rsidR="00194F10" w:rsidRPr="00194F10" w:rsidRDefault="00A16FEA" w:rsidP="00194F10">
      <w:pPr>
        <w:pStyle w:val="ae"/>
        <w:jc w:val="both"/>
        <w:rPr>
          <w:rFonts w:ascii="Times New Roman" w:eastAsia="Times New Roman" w:hAnsi="Times New Roman" w:cs="Times New Roman"/>
          <w:sz w:val="28"/>
          <w:szCs w:val="28"/>
          <w:lang w:eastAsia="ru-RU"/>
        </w:rPr>
      </w:pPr>
      <w:r w:rsidRPr="00194F10">
        <w:rPr>
          <w:rFonts w:ascii="Times New Roman" w:eastAsia="Times New Roman" w:hAnsi="Times New Roman" w:cs="Times New Roman"/>
          <w:b/>
          <w:sz w:val="28"/>
          <w:szCs w:val="28"/>
          <w:lang w:eastAsia="ru-RU"/>
        </w:rPr>
        <w:t>Результаты экзаменов по выбору</w:t>
      </w:r>
      <w:r w:rsidR="00194F10" w:rsidRPr="00194F10">
        <w:rPr>
          <w:rFonts w:ascii="Times New Roman" w:eastAsia="Times New Roman" w:hAnsi="Times New Roman" w:cs="Times New Roman"/>
          <w:b/>
          <w:sz w:val="28"/>
          <w:szCs w:val="28"/>
          <w:lang w:eastAsia="ru-RU"/>
        </w:rPr>
        <w:t>:</w:t>
      </w:r>
    </w:p>
    <w:p w:rsidR="00A16FEA" w:rsidRPr="00194F10" w:rsidRDefault="00A16FEA" w:rsidP="00194F10">
      <w:pPr>
        <w:pStyle w:val="ae"/>
        <w:jc w:val="both"/>
        <w:rPr>
          <w:rFonts w:ascii="Times New Roman" w:eastAsia="Times New Roman" w:hAnsi="Times New Roman" w:cs="Times New Roman"/>
          <w:sz w:val="28"/>
          <w:szCs w:val="28"/>
          <w:lang w:eastAsia="ru-RU"/>
        </w:rPr>
      </w:pPr>
      <w:r w:rsidRPr="00194F10">
        <w:rPr>
          <w:rFonts w:ascii="Times New Roman" w:eastAsia="Times New Roman" w:hAnsi="Times New Roman" w:cs="Times New Roman"/>
          <w:sz w:val="28"/>
          <w:szCs w:val="28"/>
          <w:lang w:eastAsia="ru-RU"/>
        </w:rPr>
        <w:t>В 11  классе были выбраны выпускниками ЕГЭ по 9 различным дисциплинам, требующим высокого уровня самостоятельности, широты обобщения, эрудиции.  Разнообразие выбора экзаменов позволило выпускникам продемонстрировать их индивидуальные предпочтения, склонности и способности, будущие профессиональные намерения.</w:t>
      </w:r>
    </w:p>
    <w:p w:rsidR="00A16FEA" w:rsidRPr="00194F10" w:rsidRDefault="00A16FEA" w:rsidP="00194F10">
      <w:pPr>
        <w:pStyle w:val="ae"/>
        <w:jc w:val="both"/>
        <w:rPr>
          <w:rFonts w:ascii="Times New Roman" w:eastAsia="Times New Roman" w:hAnsi="Times New Roman" w:cs="Times New Roman"/>
          <w:b/>
          <w:sz w:val="28"/>
          <w:szCs w:val="28"/>
          <w:lang w:eastAsia="ru-RU"/>
        </w:rPr>
      </w:pPr>
      <w:r w:rsidRPr="00194F10">
        <w:rPr>
          <w:rFonts w:ascii="Times New Roman" w:eastAsia="Times New Roman" w:hAnsi="Times New Roman" w:cs="Times New Roman"/>
          <w:b/>
          <w:sz w:val="28"/>
          <w:szCs w:val="28"/>
          <w:lang w:eastAsia="ru-RU"/>
        </w:rPr>
        <w:t>ФИЗИКА</w:t>
      </w:r>
    </w:p>
    <w:p w:rsidR="00A16FEA" w:rsidRPr="00194F10" w:rsidRDefault="00A16FEA" w:rsidP="00194F10">
      <w:pPr>
        <w:pStyle w:val="ae"/>
        <w:jc w:val="both"/>
        <w:rPr>
          <w:rFonts w:ascii="Times New Roman" w:eastAsia="Times New Roman" w:hAnsi="Times New Roman" w:cs="Times New Roman"/>
          <w:sz w:val="28"/>
          <w:szCs w:val="28"/>
          <w:lang w:eastAsia="ru-RU"/>
        </w:rPr>
      </w:pPr>
      <w:r w:rsidRPr="00194F10">
        <w:rPr>
          <w:rFonts w:ascii="Times New Roman" w:eastAsia="Times New Roman" w:hAnsi="Times New Roman" w:cs="Times New Roman"/>
          <w:sz w:val="28"/>
          <w:szCs w:val="28"/>
          <w:lang w:eastAsia="ru-RU"/>
        </w:rPr>
        <w:t>Физику сдавали 7 учащихся из 12 заявленных, из 4 школ района. 1</w:t>
      </w:r>
      <w:r w:rsidRPr="00194F10">
        <w:rPr>
          <w:rFonts w:ascii="Times New Roman" w:hAnsi="Times New Roman" w:cs="Times New Roman"/>
          <w:sz w:val="28"/>
          <w:szCs w:val="28"/>
        </w:rPr>
        <w:t xml:space="preserve"> учащийся  из Еланской СОШ не преодолел минимальный порог в 36 баллов. </w:t>
      </w:r>
    </w:p>
    <w:p w:rsidR="00A16FEA" w:rsidRPr="00194F10" w:rsidRDefault="00A16FEA" w:rsidP="00194F10">
      <w:pPr>
        <w:pStyle w:val="ae"/>
        <w:jc w:val="both"/>
        <w:rPr>
          <w:rFonts w:ascii="Times New Roman" w:hAnsi="Times New Roman" w:cs="Times New Roman"/>
          <w:sz w:val="28"/>
          <w:szCs w:val="28"/>
        </w:rPr>
      </w:pP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noProof/>
          <w:sz w:val="28"/>
          <w:szCs w:val="28"/>
          <w:lang w:eastAsia="ru-RU"/>
        </w:rPr>
        <w:drawing>
          <wp:inline distT="0" distB="0" distL="0" distR="0" wp14:anchorId="276011BA" wp14:editId="2B94E117">
            <wp:extent cx="4611514" cy="1431107"/>
            <wp:effectExtent l="0" t="0" r="17780" b="17145"/>
            <wp:docPr id="2" name="Диаграмма 2">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rPr>
        <w:t xml:space="preserve">Лучший результат у </w:t>
      </w:r>
      <w:proofErr w:type="spellStart"/>
      <w:r w:rsidRPr="00194F10">
        <w:rPr>
          <w:rFonts w:ascii="Times New Roman" w:hAnsi="Times New Roman" w:cs="Times New Roman"/>
          <w:sz w:val="28"/>
          <w:szCs w:val="28"/>
        </w:rPr>
        <w:t>Селифонтова</w:t>
      </w:r>
      <w:proofErr w:type="spellEnd"/>
      <w:r w:rsidRPr="00194F10">
        <w:rPr>
          <w:rFonts w:ascii="Times New Roman" w:hAnsi="Times New Roman" w:cs="Times New Roman"/>
          <w:sz w:val="28"/>
          <w:szCs w:val="28"/>
        </w:rPr>
        <w:t xml:space="preserve"> Даниила (БСШ №1)- 60 б.</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eastAsia="Times New Roman" w:hAnsi="Times New Roman" w:cs="Times New Roman"/>
          <w:sz w:val="28"/>
          <w:szCs w:val="28"/>
          <w:lang w:eastAsia="ru-RU"/>
        </w:rPr>
        <w:t xml:space="preserve">Наивысший средний балл у МБОУ «Бичурской  СОШ№1» - 48, наименьший у МБОУ «Еланской СОШ №1» - 23, </w:t>
      </w:r>
      <w:r w:rsidRPr="00194F10">
        <w:rPr>
          <w:rFonts w:ascii="Times New Roman" w:hAnsi="Times New Roman" w:cs="Times New Roman"/>
          <w:sz w:val="28"/>
          <w:szCs w:val="28"/>
        </w:rPr>
        <w:t xml:space="preserve">Средний балл по району – 43, в прошлом году был 52. </w:t>
      </w:r>
    </w:p>
    <w:p w:rsidR="00A16FEA" w:rsidRPr="00194F10" w:rsidRDefault="00A16FEA" w:rsidP="00194F10">
      <w:pPr>
        <w:pStyle w:val="ae"/>
        <w:jc w:val="both"/>
        <w:rPr>
          <w:rFonts w:ascii="Times New Roman" w:eastAsia="Times New Roman" w:hAnsi="Times New Roman" w:cs="Times New Roman"/>
          <w:b/>
          <w:sz w:val="28"/>
          <w:szCs w:val="28"/>
          <w:lang w:eastAsia="ru-RU"/>
        </w:rPr>
      </w:pPr>
      <w:r w:rsidRPr="00194F10">
        <w:rPr>
          <w:rFonts w:ascii="Times New Roman" w:eastAsia="Times New Roman" w:hAnsi="Times New Roman" w:cs="Times New Roman"/>
          <w:b/>
          <w:sz w:val="28"/>
          <w:szCs w:val="28"/>
          <w:lang w:eastAsia="ru-RU"/>
        </w:rPr>
        <w:t>ОБЩЕСТВОЗНАНИЕ</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eastAsia="Times New Roman" w:hAnsi="Times New Roman" w:cs="Times New Roman"/>
          <w:sz w:val="28"/>
          <w:szCs w:val="28"/>
          <w:lang w:eastAsia="ru-RU"/>
        </w:rPr>
        <w:t xml:space="preserve">Обществознание сдавали 43 учащихся из 50 заявленных. 9 школ района, из них от Бичурской СОШ№4 сдавали 1 ВПЛ. </w:t>
      </w:r>
      <w:r w:rsidRPr="00194F10">
        <w:rPr>
          <w:rFonts w:ascii="Times New Roman" w:hAnsi="Times New Roman" w:cs="Times New Roman"/>
          <w:sz w:val="28"/>
          <w:szCs w:val="28"/>
        </w:rPr>
        <w:t>18 учащихся не преодолели минимальный порог в 42 балла</w:t>
      </w:r>
      <w:r w:rsidRPr="00194F10">
        <w:rPr>
          <w:rFonts w:ascii="Times New Roman" w:eastAsia="Times New Roman" w:hAnsi="Times New Roman" w:cs="Times New Roman"/>
          <w:sz w:val="28"/>
          <w:szCs w:val="28"/>
          <w:lang w:eastAsia="ru-RU"/>
        </w:rPr>
        <w:t xml:space="preserve">. Наивысший средний балл у МБОУ </w:t>
      </w:r>
      <w:proofErr w:type="spellStart"/>
      <w:r w:rsidRPr="00194F10">
        <w:rPr>
          <w:rFonts w:ascii="Times New Roman" w:eastAsia="Times New Roman" w:hAnsi="Times New Roman" w:cs="Times New Roman"/>
          <w:sz w:val="28"/>
          <w:szCs w:val="28"/>
          <w:lang w:eastAsia="ru-RU"/>
        </w:rPr>
        <w:t>Окино</w:t>
      </w:r>
      <w:proofErr w:type="spellEnd"/>
      <w:r w:rsidRPr="00194F10">
        <w:rPr>
          <w:rFonts w:ascii="Times New Roman" w:eastAsia="Times New Roman" w:hAnsi="Times New Roman" w:cs="Times New Roman"/>
          <w:sz w:val="28"/>
          <w:szCs w:val="28"/>
          <w:lang w:eastAsia="ru-RU"/>
        </w:rPr>
        <w:t xml:space="preserve">-Ключевской СОШ - 60,   наименьший у Бичурской  СОШ №4 (ВПЛ) - 35. </w:t>
      </w:r>
      <w:r w:rsidRPr="00194F10">
        <w:rPr>
          <w:rFonts w:ascii="Times New Roman" w:hAnsi="Times New Roman" w:cs="Times New Roman"/>
          <w:sz w:val="28"/>
          <w:szCs w:val="28"/>
        </w:rPr>
        <w:t xml:space="preserve">Средний балл по району – 47, как и в прошлом году. Самый высокий балл в </w:t>
      </w:r>
      <w:r w:rsidRPr="00194F10">
        <w:rPr>
          <w:rFonts w:ascii="Times New Roman" w:hAnsi="Times New Roman" w:cs="Times New Roman"/>
          <w:sz w:val="28"/>
          <w:szCs w:val="28"/>
        </w:rPr>
        <w:lastRenderedPageBreak/>
        <w:t xml:space="preserve">районе получила ученица </w:t>
      </w:r>
      <w:r w:rsidRPr="00194F10">
        <w:rPr>
          <w:rFonts w:ascii="Times New Roman" w:eastAsia="Times New Roman" w:hAnsi="Times New Roman" w:cs="Times New Roman"/>
          <w:sz w:val="28"/>
          <w:szCs w:val="28"/>
          <w:lang w:eastAsia="ru-RU"/>
        </w:rPr>
        <w:t xml:space="preserve">МБОУ </w:t>
      </w:r>
      <w:proofErr w:type="spellStart"/>
      <w:r w:rsidRPr="00194F10">
        <w:rPr>
          <w:rFonts w:ascii="Times New Roman" w:eastAsia="Times New Roman" w:hAnsi="Times New Roman" w:cs="Times New Roman"/>
          <w:sz w:val="28"/>
          <w:szCs w:val="28"/>
          <w:lang w:eastAsia="ru-RU"/>
        </w:rPr>
        <w:t>Окино</w:t>
      </w:r>
      <w:proofErr w:type="spellEnd"/>
      <w:r w:rsidRPr="00194F10">
        <w:rPr>
          <w:rFonts w:ascii="Times New Roman" w:eastAsia="Times New Roman" w:hAnsi="Times New Roman" w:cs="Times New Roman"/>
          <w:sz w:val="28"/>
          <w:szCs w:val="28"/>
          <w:lang w:eastAsia="ru-RU"/>
        </w:rPr>
        <w:t xml:space="preserve">-Ключевская СОШ – 92 б. </w:t>
      </w:r>
      <w:proofErr w:type="spellStart"/>
      <w:r w:rsidRPr="00194F10">
        <w:rPr>
          <w:rFonts w:ascii="Times New Roman" w:eastAsia="Times New Roman" w:hAnsi="Times New Roman" w:cs="Times New Roman"/>
          <w:sz w:val="28"/>
          <w:szCs w:val="28"/>
          <w:lang w:eastAsia="ru-RU"/>
        </w:rPr>
        <w:t>Пойманова</w:t>
      </w:r>
      <w:proofErr w:type="spellEnd"/>
      <w:r w:rsidRPr="00194F10">
        <w:rPr>
          <w:rFonts w:ascii="Times New Roman" w:eastAsia="Times New Roman" w:hAnsi="Times New Roman" w:cs="Times New Roman"/>
          <w:sz w:val="28"/>
          <w:szCs w:val="28"/>
          <w:lang w:eastAsia="ru-RU"/>
        </w:rPr>
        <w:t xml:space="preserve"> Дарья. </w:t>
      </w:r>
    </w:p>
    <w:p w:rsidR="00A16FEA" w:rsidRPr="00194F10" w:rsidRDefault="00A16FEA" w:rsidP="00194F10">
      <w:pPr>
        <w:pStyle w:val="ae"/>
        <w:jc w:val="both"/>
        <w:rPr>
          <w:rFonts w:ascii="Times New Roman" w:eastAsia="Times New Roman" w:hAnsi="Times New Roman" w:cs="Times New Roman"/>
          <w:b/>
          <w:sz w:val="28"/>
          <w:szCs w:val="28"/>
          <w:lang w:eastAsia="ru-RU"/>
        </w:rPr>
      </w:pPr>
      <w:r w:rsidRPr="00194F10">
        <w:rPr>
          <w:rFonts w:ascii="Times New Roman" w:hAnsi="Times New Roman" w:cs="Times New Roman"/>
          <w:noProof/>
          <w:sz w:val="28"/>
          <w:szCs w:val="28"/>
          <w:lang w:eastAsia="ru-RU"/>
        </w:rPr>
        <w:drawing>
          <wp:inline distT="0" distB="0" distL="0" distR="0" wp14:anchorId="098C0501" wp14:editId="5BA89C14">
            <wp:extent cx="4089547" cy="2417356"/>
            <wp:effectExtent l="0" t="0" r="25400" b="21590"/>
            <wp:docPr id="3" name="Диаграмма 3">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16FEA" w:rsidRPr="00194F10" w:rsidRDefault="00A16FEA" w:rsidP="00194F10">
      <w:pPr>
        <w:pStyle w:val="ae"/>
        <w:jc w:val="both"/>
        <w:rPr>
          <w:rFonts w:ascii="Times New Roman" w:eastAsia="Times New Roman" w:hAnsi="Times New Roman" w:cs="Times New Roman"/>
          <w:b/>
          <w:sz w:val="28"/>
          <w:szCs w:val="28"/>
          <w:lang w:eastAsia="ru-RU"/>
        </w:rPr>
      </w:pPr>
    </w:p>
    <w:p w:rsidR="00A16FEA" w:rsidRPr="00194F10" w:rsidRDefault="00A16FEA" w:rsidP="00194F10">
      <w:pPr>
        <w:pStyle w:val="ae"/>
        <w:jc w:val="both"/>
        <w:rPr>
          <w:rFonts w:ascii="Times New Roman" w:eastAsia="Times New Roman" w:hAnsi="Times New Roman" w:cs="Times New Roman"/>
          <w:b/>
          <w:sz w:val="28"/>
          <w:szCs w:val="28"/>
          <w:lang w:eastAsia="ru-RU"/>
        </w:rPr>
      </w:pPr>
      <w:r w:rsidRPr="00194F10">
        <w:rPr>
          <w:rFonts w:ascii="Times New Roman" w:eastAsia="Times New Roman" w:hAnsi="Times New Roman" w:cs="Times New Roman"/>
          <w:b/>
          <w:sz w:val="28"/>
          <w:szCs w:val="28"/>
          <w:lang w:eastAsia="ru-RU"/>
        </w:rPr>
        <w:t>БИОЛОГИЯ</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eastAsia="Times New Roman" w:hAnsi="Times New Roman" w:cs="Times New Roman"/>
          <w:sz w:val="28"/>
          <w:szCs w:val="28"/>
          <w:lang w:eastAsia="ru-RU"/>
        </w:rPr>
        <w:t xml:space="preserve">Биологию сдавали 16 учащихся (из них 2 ВПЛ) из 24 заявленных,  из 7 школ района, 7 </w:t>
      </w:r>
      <w:r w:rsidRPr="00194F10">
        <w:rPr>
          <w:rFonts w:ascii="Times New Roman" w:hAnsi="Times New Roman" w:cs="Times New Roman"/>
          <w:sz w:val="28"/>
          <w:szCs w:val="28"/>
        </w:rPr>
        <w:t xml:space="preserve">учащихся не преодолели минимальный порог в 36 баллов (БСШ №1 , БСШ №2, </w:t>
      </w:r>
      <w:proofErr w:type="spellStart"/>
      <w:r w:rsidRPr="00194F10">
        <w:rPr>
          <w:rFonts w:ascii="Times New Roman" w:hAnsi="Times New Roman" w:cs="Times New Roman"/>
          <w:sz w:val="28"/>
          <w:szCs w:val="28"/>
        </w:rPr>
        <w:t>Окино</w:t>
      </w:r>
      <w:proofErr w:type="spellEnd"/>
      <w:r w:rsidRPr="00194F10">
        <w:rPr>
          <w:rFonts w:ascii="Times New Roman" w:hAnsi="Times New Roman" w:cs="Times New Roman"/>
          <w:sz w:val="28"/>
          <w:szCs w:val="28"/>
        </w:rPr>
        <w:t xml:space="preserve">-Ключевская СОШ, </w:t>
      </w:r>
      <w:proofErr w:type="spellStart"/>
      <w:r w:rsidRPr="00194F10">
        <w:rPr>
          <w:rFonts w:ascii="Times New Roman" w:hAnsi="Times New Roman" w:cs="Times New Roman"/>
          <w:sz w:val="28"/>
          <w:szCs w:val="28"/>
        </w:rPr>
        <w:t>Шибертуйская</w:t>
      </w:r>
      <w:proofErr w:type="spellEnd"/>
      <w:r w:rsidRPr="00194F10">
        <w:rPr>
          <w:rFonts w:ascii="Times New Roman" w:hAnsi="Times New Roman" w:cs="Times New Roman"/>
          <w:sz w:val="28"/>
          <w:szCs w:val="28"/>
        </w:rPr>
        <w:t xml:space="preserve"> СОШ и Мало-Куналейская СОШ). </w:t>
      </w:r>
      <w:r w:rsidRPr="00194F10">
        <w:rPr>
          <w:rFonts w:ascii="Times New Roman" w:eastAsia="Times New Roman" w:hAnsi="Times New Roman" w:cs="Times New Roman"/>
          <w:sz w:val="28"/>
          <w:szCs w:val="28"/>
          <w:lang w:eastAsia="ru-RU"/>
        </w:rPr>
        <w:t>Наивысший средний балл у МБОУ «Бичурской СОШ№1»  - 47,   наименьший, Мало-</w:t>
      </w:r>
      <w:proofErr w:type="spellStart"/>
      <w:r w:rsidRPr="00194F10">
        <w:rPr>
          <w:rFonts w:ascii="Times New Roman" w:eastAsia="Times New Roman" w:hAnsi="Times New Roman" w:cs="Times New Roman"/>
          <w:sz w:val="28"/>
          <w:szCs w:val="28"/>
          <w:lang w:eastAsia="ru-RU"/>
        </w:rPr>
        <w:t>Куналейской</w:t>
      </w:r>
      <w:proofErr w:type="spellEnd"/>
      <w:r w:rsidRPr="00194F10">
        <w:rPr>
          <w:rFonts w:ascii="Times New Roman" w:eastAsia="Times New Roman" w:hAnsi="Times New Roman" w:cs="Times New Roman"/>
          <w:sz w:val="28"/>
          <w:szCs w:val="28"/>
          <w:lang w:eastAsia="ru-RU"/>
        </w:rPr>
        <w:t xml:space="preserve"> СОШ – 24.  </w:t>
      </w:r>
      <w:r w:rsidRPr="00194F10">
        <w:rPr>
          <w:rFonts w:ascii="Times New Roman" w:hAnsi="Times New Roman" w:cs="Times New Roman"/>
          <w:sz w:val="28"/>
          <w:szCs w:val="28"/>
        </w:rPr>
        <w:t xml:space="preserve">Средний балл по району – 35, в прошлом году он составлял 55. </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noProof/>
          <w:sz w:val="28"/>
          <w:szCs w:val="28"/>
          <w:lang w:eastAsia="ru-RU"/>
        </w:rPr>
        <w:drawing>
          <wp:inline distT="0" distB="0" distL="0" distR="0" wp14:anchorId="6E788541" wp14:editId="209CEE39">
            <wp:extent cx="5133975" cy="2457450"/>
            <wp:effectExtent l="0" t="0" r="9525" b="19050"/>
            <wp:docPr id="4" name="Диаграмма 4">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16FEA" w:rsidRPr="00194F10" w:rsidRDefault="00A16FEA" w:rsidP="00194F10">
      <w:pPr>
        <w:pStyle w:val="ae"/>
        <w:jc w:val="both"/>
        <w:rPr>
          <w:rFonts w:ascii="Times New Roman" w:hAnsi="Times New Roman" w:cs="Times New Roman"/>
          <w:sz w:val="28"/>
          <w:szCs w:val="28"/>
        </w:rPr>
      </w:pPr>
    </w:p>
    <w:p w:rsidR="00A16FEA" w:rsidRPr="00194F10" w:rsidRDefault="00A16FEA" w:rsidP="00194F10">
      <w:pPr>
        <w:pStyle w:val="ae"/>
        <w:jc w:val="both"/>
        <w:rPr>
          <w:rFonts w:ascii="Times New Roman" w:eastAsia="Times New Roman" w:hAnsi="Times New Roman" w:cs="Times New Roman"/>
          <w:b/>
          <w:sz w:val="28"/>
          <w:szCs w:val="28"/>
          <w:lang w:eastAsia="ru-RU"/>
        </w:rPr>
      </w:pPr>
      <w:r w:rsidRPr="00194F10">
        <w:rPr>
          <w:rFonts w:ascii="Times New Roman" w:eastAsia="Times New Roman" w:hAnsi="Times New Roman" w:cs="Times New Roman"/>
          <w:b/>
          <w:sz w:val="28"/>
          <w:szCs w:val="28"/>
          <w:lang w:eastAsia="ru-RU"/>
        </w:rPr>
        <w:t>ХИМИЯ</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eastAsia="Times New Roman" w:hAnsi="Times New Roman" w:cs="Times New Roman"/>
          <w:sz w:val="28"/>
          <w:szCs w:val="28"/>
          <w:lang w:eastAsia="ru-RU"/>
        </w:rPr>
        <w:t>Химию сдавали  учащихся из 12 из 15  заявленных на экзамены. Учащиеся были из 6 школ района. 5</w:t>
      </w:r>
      <w:r w:rsidRPr="00194F10">
        <w:rPr>
          <w:rFonts w:ascii="Times New Roman" w:hAnsi="Times New Roman" w:cs="Times New Roman"/>
          <w:sz w:val="28"/>
          <w:szCs w:val="28"/>
        </w:rPr>
        <w:t xml:space="preserve"> учащихся не преодолели минимальный порог в 36 баллов (МБОУ «Мало-Куналейская СОШ», </w:t>
      </w:r>
      <w:proofErr w:type="spellStart"/>
      <w:r w:rsidRPr="00194F10">
        <w:rPr>
          <w:rFonts w:ascii="Times New Roman" w:hAnsi="Times New Roman" w:cs="Times New Roman"/>
          <w:sz w:val="28"/>
          <w:szCs w:val="28"/>
        </w:rPr>
        <w:t>Шибертуйская</w:t>
      </w:r>
      <w:proofErr w:type="spellEnd"/>
      <w:r w:rsidRPr="00194F10">
        <w:rPr>
          <w:rFonts w:ascii="Times New Roman" w:hAnsi="Times New Roman" w:cs="Times New Roman"/>
          <w:sz w:val="28"/>
          <w:szCs w:val="28"/>
        </w:rPr>
        <w:t xml:space="preserve">, Бичурская СОШ№1 и Еланская СОШ). Одна участница ЕГЭ (ВПЛ </w:t>
      </w:r>
      <w:proofErr w:type="spellStart"/>
      <w:r w:rsidRPr="00194F10">
        <w:rPr>
          <w:rFonts w:ascii="Times New Roman" w:hAnsi="Times New Roman" w:cs="Times New Roman"/>
          <w:sz w:val="28"/>
          <w:szCs w:val="28"/>
        </w:rPr>
        <w:t>Колодина</w:t>
      </w:r>
      <w:proofErr w:type="spellEnd"/>
      <w:r w:rsidRPr="00194F10">
        <w:rPr>
          <w:rFonts w:ascii="Times New Roman" w:hAnsi="Times New Roman" w:cs="Times New Roman"/>
          <w:sz w:val="28"/>
          <w:szCs w:val="28"/>
        </w:rPr>
        <w:t xml:space="preserve"> АМ) вынуждена была досрочно завершить ЕГЭ по состоянию здоровья. В дополнительный день она не набрала минимальное количество баллов. Самый высокий балл в районе получила ученица МБОУ «Бичурская СОШ №1» Якунина Диана – 77 баллов. </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eastAsia="Times New Roman" w:hAnsi="Times New Roman" w:cs="Times New Roman"/>
          <w:sz w:val="28"/>
          <w:szCs w:val="28"/>
          <w:lang w:eastAsia="ru-RU"/>
        </w:rPr>
        <w:lastRenderedPageBreak/>
        <w:t>Наивысший средний балл у МБОУ «Бичурская СОШ№1» - 53, наименьший у МБОУ «Мало-</w:t>
      </w:r>
      <w:proofErr w:type="spellStart"/>
      <w:r w:rsidRPr="00194F10">
        <w:rPr>
          <w:rFonts w:ascii="Times New Roman" w:eastAsia="Times New Roman" w:hAnsi="Times New Roman" w:cs="Times New Roman"/>
          <w:sz w:val="28"/>
          <w:szCs w:val="28"/>
          <w:lang w:eastAsia="ru-RU"/>
        </w:rPr>
        <w:t>Куналейской</w:t>
      </w:r>
      <w:proofErr w:type="spellEnd"/>
      <w:r w:rsidRPr="00194F10">
        <w:rPr>
          <w:rFonts w:ascii="Times New Roman" w:eastAsia="Times New Roman" w:hAnsi="Times New Roman" w:cs="Times New Roman"/>
          <w:sz w:val="28"/>
          <w:szCs w:val="28"/>
          <w:lang w:eastAsia="ru-RU"/>
        </w:rPr>
        <w:t xml:space="preserve"> СОШ – 3. </w:t>
      </w:r>
      <w:r w:rsidRPr="00194F10">
        <w:rPr>
          <w:rFonts w:ascii="Times New Roman" w:hAnsi="Times New Roman" w:cs="Times New Roman"/>
          <w:sz w:val="28"/>
          <w:szCs w:val="28"/>
        </w:rPr>
        <w:t xml:space="preserve">Средний балл по району – 35, в прошлом году он был 52, РБ </w:t>
      </w:r>
    </w:p>
    <w:p w:rsidR="006A4C69" w:rsidRDefault="006A4C69" w:rsidP="00A16FEA">
      <w:pPr>
        <w:spacing w:before="100" w:beforeAutospacing="1" w:after="100" w:afterAutospacing="1" w:line="240" w:lineRule="auto"/>
        <w:ind w:firstLine="708"/>
        <w:contextualSpacing/>
        <w:jc w:val="both"/>
        <w:rPr>
          <w:rFonts w:ascii="Times New Roman" w:eastAsia="Times New Roman" w:hAnsi="Times New Roman" w:cs="Times New Roman"/>
          <w:sz w:val="28"/>
          <w:szCs w:val="28"/>
          <w:lang w:eastAsia="ru-RU"/>
        </w:rPr>
      </w:pPr>
    </w:p>
    <w:p w:rsidR="00A16FEA" w:rsidRPr="00A16FEA" w:rsidRDefault="00A16FEA" w:rsidP="00A16FEA">
      <w:pPr>
        <w:spacing w:before="100" w:beforeAutospacing="1" w:after="100" w:afterAutospacing="1" w:line="240" w:lineRule="auto"/>
        <w:ind w:firstLine="708"/>
        <w:contextualSpacing/>
        <w:jc w:val="both"/>
        <w:rPr>
          <w:rFonts w:ascii="Times New Roman" w:eastAsia="Times New Roman" w:hAnsi="Times New Roman" w:cs="Times New Roman"/>
          <w:sz w:val="28"/>
          <w:szCs w:val="28"/>
          <w:lang w:eastAsia="ru-RU"/>
        </w:rPr>
      </w:pPr>
      <w:r w:rsidRPr="00A16FEA">
        <w:rPr>
          <w:rFonts w:ascii="Times New Roman" w:hAnsi="Times New Roman" w:cs="Times New Roman"/>
          <w:noProof/>
          <w:sz w:val="28"/>
          <w:szCs w:val="28"/>
          <w:lang w:eastAsia="ru-RU"/>
        </w:rPr>
        <w:drawing>
          <wp:inline distT="0" distB="0" distL="0" distR="0" wp14:anchorId="3EDA086E" wp14:editId="4D82285F">
            <wp:extent cx="4695825" cy="2638425"/>
            <wp:effectExtent l="0" t="0" r="0" b="0"/>
            <wp:docPr id="5" name="Диаграмма 5">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16FEA" w:rsidRPr="00A16FEA" w:rsidRDefault="00A16FEA" w:rsidP="00A16FEA">
      <w:pPr>
        <w:spacing w:before="100" w:beforeAutospacing="1" w:after="100" w:afterAutospacing="1" w:line="240" w:lineRule="auto"/>
        <w:ind w:firstLine="708"/>
        <w:contextualSpacing/>
        <w:jc w:val="both"/>
        <w:rPr>
          <w:rFonts w:ascii="Times New Roman" w:eastAsia="Times New Roman" w:hAnsi="Times New Roman" w:cs="Times New Roman"/>
          <w:sz w:val="28"/>
          <w:szCs w:val="28"/>
          <w:lang w:eastAsia="ru-RU"/>
        </w:rPr>
      </w:pP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ИСТОРИЯ</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Историю сдавали 9 учащихся из 17 заявленных, все выпускники текущего года. Учащиеся были из 5 школ района. Все </w:t>
      </w:r>
      <w:r w:rsidRPr="00194F10">
        <w:rPr>
          <w:rFonts w:ascii="Times New Roman" w:hAnsi="Times New Roman" w:cs="Times New Roman"/>
          <w:sz w:val="28"/>
          <w:szCs w:val="28"/>
        </w:rPr>
        <w:t xml:space="preserve">учащиеся преодолели минимальный порог в 32 . </w:t>
      </w:r>
      <w:r w:rsidRPr="00194F10">
        <w:rPr>
          <w:rFonts w:ascii="Times New Roman" w:hAnsi="Times New Roman" w:cs="Times New Roman"/>
          <w:sz w:val="28"/>
          <w:szCs w:val="28"/>
          <w:lang w:eastAsia="ru-RU"/>
        </w:rPr>
        <w:t>Наивысший средний балл у МБОУ «Мало-</w:t>
      </w:r>
      <w:proofErr w:type="spellStart"/>
      <w:r w:rsidRPr="00194F10">
        <w:rPr>
          <w:rFonts w:ascii="Times New Roman" w:hAnsi="Times New Roman" w:cs="Times New Roman"/>
          <w:sz w:val="28"/>
          <w:szCs w:val="28"/>
          <w:lang w:eastAsia="ru-RU"/>
        </w:rPr>
        <w:t>Куналейской</w:t>
      </w:r>
      <w:proofErr w:type="spellEnd"/>
      <w:r w:rsidRPr="00194F10">
        <w:rPr>
          <w:rFonts w:ascii="Times New Roman" w:hAnsi="Times New Roman" w:cs="Times New Roman"/>
          <w:sz w:val="28"/>
          <w:szCs w:val="28"/>
          <w:lang w:eastAsia="ru-RU"/>
        </w:rPr>
        <w:t xml:space="preserve"> СОШ - 63, наименьший, у МБОУ «</w:t>
      </w:r>
      <w:proofErr w:type="spellStart"/>
      <w:r w:rsidRPr="00194F10">
        <w:rPr>
          <w:rFonts w:ascii="Times New Roman" w:hAnsi="Times New Roman" w:cs="Times New Roman"/>
          <w:sz w:val="28"/>
          <w:szCs w:val="28"/>
          <w:lang w:eastAsia="ru-RU"/>
        </w:rPr>
        <w:t>Шибертуйской</w:t>
      </w:r>
      <w:proofErr w:type="spellEnd"/>
      <w:r w:rsidRPr="00194F10">
        <w:rPr>
          <w:rFonts w:ascii="Times New Roman" w:hAnsi="Times New Roman" w:cs="Times New Roman"/>
          <w:sz w:val="28"/>
          <w:szCs w:val="28"/>
          <w:lang w:eastAsia="ru-RU"/>
        </w:rPr>
        <w:t xml:space="preserve"> СОШ» - 35. </w:t>
      </w:r>
      <w:proofErr w:type="gramStart"/>
      <w:r w:rsidRPr="00194F10">
        <w:rPr>
          <w:rFonts w:ascii="Times New Roman" w:hAnsi="Times New Roman" w:cs="Times New Roman"/>
          <w:sz w:val="28"/>
          <w:szCs w:val="28"/>
        </w:rPr>
        <w:t xml:space="preserve">Средний балл по району – 48 (в сравнении с прошлогодним. </w:t>
      </w:r>
      <w:proofErr w:type="gramEnd"/>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noProof/>
          <w:sz w:val="28"/>
          <w:szCs w:val="28"/>
          <w:lang w:eastAsia="ru-RU"/>
        </w:rPr>
        <w:drawing>
          <wp:inline distT="0" distB="0" distL="0" distR="0" wp14:anchorId="65E12F17" wp14:editId="0AD8724E">
            <wp:extent cx="5781675" cy="2943226"/>
            <wp:effectExtent l="0" t="0" r="9525" b="9525"/>
            <wp:docPr id="6" name="Диаграмма 6">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16FEA" w:rsidRPr="00194F10" w:rsidRDefault="00A16FEA" w:rsidP="00194F10">
      <w:pPr>
        <w:pStyle w:val="ae"/>
        <w:jc w:val="both"/>
        <w:rPr>
          <w:rFonts w:ascii="Times New Roman" w:hAnsi="Times New Roman" w:cs="Times New Roman"/>
          <w:sz w:val="28"/>
          <w:szCs w:val="28"/>
          <w:lang w:eastAsia="ru-RU"/>
        </w:rPr>
      </w:pP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ГЕОГРАФИЯ</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lang w:eastAsia="ru-RU"/>
        </w:rPr>
        <w:t xml:space="preserve">Географию сдавали 4 учащихся из 2 школ района. Было заявлено 5, один участник ЕГЭ из МБОУ «Бичурской СОШ№2» отказался от экзамена. Все </w:t>
      </w:r>
      <w:r w:rsidRPr="00194F10">
        <w:rPr>
          <w:rFonts w:ascii="Times New Roman" w:hAnsi="Times New Roman" w:cs="Times New Roman"/>
          <w:sz w:val="28"/>
          <w:szCs w:val="28"/>
        </w:rPr>
        <w:t xml:space="preserve">учащиеся преодолели минимальный порог в 37 баллов. </w:t>
      </w:r>
      <w:r w:rsidRPr="00194F10">
        <w:rPr>
          <w:rFonts w:ascii="Times New Roman" w:hAnsi="Times New Roman" w:cs="Times New Roman"/>
          <w:sz w:val="28"/>
          <w:szCs w:val="28"/>
          <w:lang w:eastAsia="ru-RU"/>
        </w:rPr>
        <w:t xml:space="preserve">Наивысший балл, как </w:t>
      </w:r>
      <w:r w:rsidRPr="00194F10">
        <w:rPr>
          <w:rFonts w:ascii="Times New Roman" w:hAnsi="Times New Roman" w:cs="Times New Roman"/>
          <w:sz w:val="28"/>
          <w:szCs w:val="28"/>
          <w:lang w:eastAsia="ru-RU"/>
        </w:rPr>
        <w:lastRenderedPageBreak/>
        <w:t xml:space="preserve">и в 2019, 2020 гг. у учащегося МБОУ </w:t>
      </w:r>
      <w:proofErr w:type="spellStart"/>
      <w:r w:rsidRPr="00194F10">
        <w:rPr>
          <w:rFonts w:ascii="Times New Roman" w:hAnsi="Times New Roman" w:cs="Times New Roman"/>
          <w:sz w:val="28"/>
          <w:szCs w:val="28"/>
          <w:lang w:eastAsia="ru-RU"/>
        </w:rPr>
        <w:t>Окино</w:t>
      </w:r>
      <w:proofErr w:type="spellEnd"/>
      <w:r w:rsidRPr="00194F10">
        <w:rPr>
          <w:rFonts w:ascii="Times New Roman" w:hAnsi="Times New Roman" w:cs="Times New Roman"/>
          <w:sz w:val="28"/>
          <w:szCs w:val="28"/>
          <w:lang w:eastAsia="ru-RU"/>
        </w:rPr>
        <w:t>-Ключевская СОШ – 66 (</w:t>
      </w:r>
      <w:proofErr w:type="spellStart"/>
      <w:r w:rsidRPr="00194F10">
        <w:rPr>
          <w:rFonts w:ascii="Times New Roman" w:hAnsi="Times New Roman" w:cs="Times New Roman"/>
          <w:sz w:val="28"/>
          <w:szCs w:val="28"/>
          <w:lang w:eastAsia="ru-RU"/>
        </w:rPr>
        <w:t>Пойманова</w:t>
      </w:r>
      <w:proofErr w:type="spellEnd"/>
      <w:r w:rsidRPr="00194F10">
        <w:rPr>
          <w:rFonts w:ascii="Times New Roman" w:hAnsi="Times New Roman" w:cs="Times New Roman"/>
          <w:sz w:val="28"/>
          <w:szCs w:val="28"/>
          <w:lang w:eastAsia="ru-RU"/>
        </w:rPr>
        <w:t xml:space="preserve"> Александра), наименьший у МБОУ «Бичурская  СОШ№5» - 53 (Разуваева Ивана). </w:t>
      </w:r>
      <w:r w:rsidRPr="00194F10">
        <w:rPr>
          <w:rFonts w:ascii="Times New Roman" w:hAnsi="Times New Roman" w:cs="Times New Roman"/>
          <w:sz w:val="28"/>
          <w:szCs w:val="28"/>
        </w:rPr>
        <w:t>Средний балл по району – 60, как и в  прошлом го</w:t>
      </w:r>
      <w:r w:rsidR="00194F10" w:rsidRPr="00194F10">
        <w:rPr>
          <w:rFonts w:ascii="Times New Roman" w:hAnsi="Times New Roman" w:cs="Times New Roman"/>
          <w:sz w:val="28"/>
          <w:szCs w:val="28"/>
        </w:rPr>
        <w:t xml:space="preserve">ду, в 2019 был - 52. </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noProof/>
          <w:sz w:val="28"/>
          <w:szCs w:val="28"/>
          <w:lang w:eastAsia="ru-RU"/>
        </w:rPr>
        <w:drawing>
          <wp:inline distT="0" distB="0" distL="0" distR="0" wp14:anchorId="2CA5D1DC" wp14:editId="7070AF40">
            <wp:extent cx="4638675" cy="1905001"/>
            <wp:effectExtent l="0" t="0" r="9525" b="19050"/>
            <wp:docPr id="7" name="Диаграмма 7">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16FEA" w:rsidRPr="00194F10" w:rsidRDefault="00A16FEA" w:rsidP="00194F10">
      <w:pPr>
        <w:pStyle w:val="ae"/>
        <w:jc w:val="both"/>
        <w:rPr>
          <w:rFonts w:ascii="Times New Roman" w:hAnsi="Times New Roman" w:cs="Times New Roman"/>
          <w:sz w:val="28"/>
          <w:szCs w:val="28"/>
          <w:lang w:eastAsia="ru-RU"/>
        </w:rPr>
      </w:pP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ЛИТЕРАТУРА</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На литературу в РИС «Планирование ЕГЭ» было заявлено 3 учащихся из МБОУ «Бичурская СОШ№1», МБОУ «Бичурская СОШ№2 (ВПЛ) и «МБОУ «Киретская СОШ». Все явились на экзамен. Минимальная граница по предмету – 32. ВПЛ (</w:t>
      </w:r>
      <w:proofErr w:type="spellStart"/>
      <w:r w:rsidRPr="00194F10">
        <w:rPr>
          <w:rFonts w:ascii="Times New Roman" w:hAnsi="Times New Roman" w:cs="Times New Roman"/>
          <w:sz w:val="28"/>
          <w:szCs w:val="28"/>
          <w:lang w:eastAsia="ru-RU"/>
        </w:rPr>
        <w:t>Куржумова</w:t>
      </w:r>
      <w:proofErr w:type="spellEnd"/>
      <w:r w:rsidRPr="00194F10">
        <w:rPr>
          <w:rFonts w:ascii="Times New Roman" w:hAnsi="Times New Roman" w:cs="Times New Roman"/>
          <w:sz w:val="28"/>
          <w:szCs w:val="28"/>
          <w:lang w:eastAsia="ru-RU"/>
        </w:rPr>
        <w:t xml:space="preserve"> НМ) не смогла преодолеть минимальный порог. Самый высокий результат у учащейся </w:t>
      </w:r>
      <w:proofErr w:type="spellStart"/>
      <w:r w:rsidRPr="00194F10">
        <w:rPr>
          <w:rFonts w:ascii="Times New Roman" w:hAnsi="Times New Roman" w:cs="Times New Roman"/>
          <w:sz w:val="28"/>
          <w:szCs w:val="28"/>
          <w:lang w:eastAsia="ru-RU"/>
        </w:rPr>
        <w:t>Киретской</w:t>
      </w:r>
      <w:proofErr w:type="spellEnd"/>
      <w:r w:rsidRPr="00194F10">
        <w:rPr>
          <w:rFonts w:ascii="Times New Roman" w:hAnsi="Times New Roman" w:cs="Times New Roman"/>
          <w:sz w:val="28"/>
          <w:szCs w:val="28"/>
          <w:lang w:eastAsia="ru-RU"/>
        </w:rPr>
        <w:t xml:space="preserve"> СОШ Лизуновой Алены – 94 балла. </w:t>
      </w:r>
      <w:proofErr w:type="gramStart"/>
      <w:r w:rsidRPr="00194F10">
        <w:rPr>
          <w:rFonts w:ascii="Times New Roman" w:hAnsi="Times New Roman" w:cs="Times New Roman"/>
          <w:sz w:val="28"/>
          <w:szCs w:val="28"/>
          <w:lang w:eastAsia="ru-RU"/>
        </w:rPr>
        <w:t xml:space="preserve">У двух школ («Бичурская СОШ№1», МБОУ «Бичурская СОШ№4 имени Героя Советского Союза </w:t>
      </w:r>
      <w:proofErr w:type="spellStart"/>
      <w:r w:rsidRPr="00194F10">
        <w:rPr>
          <w:rFonts w:ascii="Times New Roman" w:hAnsi="Times New Roman" w:cs="Times New Roman"/>
          <w:sz w:val="28"/>
          <w:szCs w:val="28"/>
          <w:lang w:eastAsia="ru-RU"/>
        </w:rPr>
        <w:t>Соломенникова</w:t>
      </w:r>
      <w:proofErr w:type="spellEnd"/>
      <w:r w:rsidRPr="00194F10">
        <w:rPr>
          <w:rFonts w:ascii="Times New Roman" w:hAnsi="Times New Roman" w:cs="Times New Roman"/>
          <w:sz w:val="28"/>
          <w:szCs w:val="28"/>
          <w:lang w:eastAsia="ru-RU"/>
        </w:rPr>
        <w:t xml:space="preserve"> Е.И.» (ВПЛ) результаты ниже среднего по району. </w:t>
      </w:r>
      <w:proofErr w:type="gramEnd"/>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 </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noProof/>
          <w:sz w:val="28"/>
          <w:szCs w:val="28"/>
          <w:lang w:eastAsia="ru-RU"/>
        </w:rPr>
        <w:drawing>
          <wp:inline distT="0" distB="0" distL="0" distR="0" wp14:anchorId="2E000B49" wp14:editId="52BDABB0">
            <wp:extent cx="4572000" cy="2362200"/>
            <wp:effectExtent l="0" t="0" r="19050" b="19050"/>
            <wp:docPr id="8" name="Диаграмма 8">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9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16FEA" w:rsidRPr="00194F10" w:rsidRDefault="00A16FEA" w:rsidP="00194F10">
      <w:pPr>
        <w:pStyle w:val="ae"/>
        <w:jc w:val="both"/>
        <w:rPr>
          <w:rFonts w:ascii="Times New Roman" w:hAnsi="Times New Roman" w:cs="Times New Roman"/>
          <w:sz w:val="28"/>
          <w:szCs w:val="28"/>
          <w:lang w:eastAsia="ru-RU"/>
        </w:rPr>
      </w:pP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АНГЛИЙСКИЙ ЯЗЫК</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lang w:eastAsia="ru-RU"/>
        </w:rPr>
        <w:t xml:space="preserve">Английский язык сдавала 1 учащаяся из МБОУ </w:t>
      </w:r>
      <w:proofErr w:type="spellStart"/>
      <w:r w:rsidRPr="00194F10">
        <w:rPr>
          <w:rFonts w:ascii="Times New Roman" w:hAnsi="Times New Roman" w:cs="Times New Roman"/>
          <w:sz w:val="28"/>
          <w:szCs w:val="28"/>
          <w:lang w:eastAsia="ru-RU"/>
        </w:rPr>
        <w:t>Окино</w:t>
      </w:r>
      <w:proofErr w:type="spellEnd"/>
      <w:r w:rsidRPr="00194F10">
        <w:rPr>
          <w:rFonts w:ascii="Times New Roman" w:hAnsi="Times New Roman" w:cs="Times New Roman"/>
          <w:sz w:val="28"/>
          <w:szCs w:val="28"/>
          <w:lang w:eastAsia="ru-RU"/>
        </w:rPr>
        <w:t xml:space="preserve">-Ключевская. </w:t>
      </w:r>
      <w:r w:rsidRPr="00194F10">
        <w:rPr>
          <w:rFonts w:ascii="Times New Roman" w:hAnsi="Times New Roman" w:cs="Times New Roman"/>
          <w:sz w:val="28"/>
          <w:szCs w:val="28"/>
        </w:rPr>
        <w:t xml:space="preserve">Средний балл по району– 87,  </w:t>
      </w:r>
      <w:r w:rsidR="00194F10" w:rsidRPr="00194F10">
        <w:rPr>
          <w:rFonts w:ascii="Times New Roman" w:hAnsi="Times New Roman" w:cs="Times New Roman"/>
          <w:sz w:val="28"/>
          <w:szCs w:val="28"/>
        </w:rPr>
        <w:t xml:space="preserve">в прошлом году он был-58. </w:t>
      </w:r>
    </w:p>
    <w:p w:rsidR="00A16FEA" w:rsidRPr="00194F10" w:rsidRDefault="00A16FEA" w:rsidP="00194F10">
      <w:pPr>
        <w:pStyle w:val="ae"/>
        <w:jc w:val="both"/>
        <w:rPr>
          <w:rFonts w:ascii="Times New Roman" w:hAnsi="Times New Roman" w:cs="Times New Roman"/>
          <w:sz w:val="28"/>
          <w:szCs w:val="28"/>
          <w:highlight w:val="yellow"/>
          <w:lang w:eastAsia="ru-RU"/>
        </w:rPr>
      </w:pPr>
    </w:p>
    <w:p w:rsidR="00A16FEA" w:rsidRPr="00194F10" w:rsidRDefault="00A16FEA" w:rsidP="00194F10">
      <w:pPr>
        <w:pStyle w:val="ae"/>
        <w:jc w:val="both"/>
        <w:rPr>
          <w:rFonts w:ascii="Times New Roman" w:hAnsi="Times New Roman" w:cs="Times New Roman"/>
          <w:sz w:val="28"/>
          <w:szCs w:val="28"/>
          <w:highlight w:val="yellow"/>
          <w:lang w:eastAsia="ru-RU"/>
        </w:rPr>
      </w:pPr>
    </w:p>
    <w:p w:rsidR="00A16FEA" w:rsidRPr="00194F10" w:rsidRDefault="00A16FEA" w:rsidP="00194F10">
      <w:pPr>
        <w:pStyle w:val="ae"/>
        <w:jc w:val="both"/>
        <w:rPr>
          <w:rFonts w:ascii="Times New Roman" w:hAnsi="Times New Roman" w:cs="Times New Roman"/>
          <w:sz w:val="28"/>
          <w:szCs w:val="28"/>
          <w:highlight w:val="yellow"/>
          <w:lang w:eastAsia="ru-RU"/>
        </w:rPr>
      </w:pPr>
      <w:r w:rsidRPr="00194F10">
        <w:rPr>
          <w:rFonts w:ascii="Times New Roman" w:hAnsi="Times New Roman" w:cs="Times New Roman"/>
          <w:noProof/>
          <w:sz w:val="28"/>
          <w:szCs w:val="28"/>
          <w:lang w:eastAsia="ru-RU"/>
        </w:rPr>
        <w:lastRenderedPageBreak/>
        <w:drawing>
          <wp:inline distT="0" distB="0" distL="0" distR="0" wp14:anchorId="5170534E" wp14:editId="5D38C567">
            <wp:extent cx="4371975" cy="1704975"/>
            <wp:effectExtent l="0" t="0" r="0" b="0"/>
            <wp:docPr id="9" name="Диаграмма 9">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A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16FEA" w:rsidRPr="00194F10" w:rsidRDefault="00A16FEA" w:rsidP="00194F10">
      <w:pPr>
        <w:pStyle w:val="ae"/>
        <w:jc w:val="both"/>
        <w:rPr>
          <w:rFonts w:ascii="Times New Roman" w:hAnsi="Times New Roman" w:cs="Times New Roman"/>
          <w:sz w:val="28"/>
          <w:szCs w:val="28"/>
          <w:highlight w:val="yellow"/>
          <w:lang w:eastAsia="ru-RU"/>
        </w:rPr>
      </w:pPr>
    </w:p>
    <w:p w:rsidR="00A16FEA" w:rsidRPr="00194F10" w:rsidRDefault="00A16FEA" w:rsidP="00194F10">
      <w:pPr>
        <w:pStyle w:val="ae"/>
        <w:jc w:val="both"/>
        <w:rPr>
          <w:rFonts w:ascii="Times New Roman" w:hAnsi="Times New Roman" w:cs="Times New Roman"/>
          <w:noProof/>
          <w:sz w:val="28"/>
          <w:szCs w:val="28"/>
        </w:rPr>
      </w:pPr>
      <w:r w:rsidRPr="00194F10">
        <w:rPr>
          <w:rFonts w:ascii="Times New Roman" w:hAnsi="Times New Roman" w:cs="Times New Roman"/>
          <w:noProof/>
          <w:sz w:val="28"/>
          <w:szCs w:val="28"/>
        </w:rPr>
        <w:t>ИНФОРМАТИКА И ИКТ</w:t>
      </w:r>
    </w:p>
    <w:p w:rsidR="00A16FEA" w:rsidRPr="00194F10" w:rsidRDefault="00A16FEA"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lang w:eastAsia="ru-RU"/>
        </w:rPr>
        <w:t xml:space="preserve">Информатику и ИКТ сдавали 9 учащихся из 6 школ района. Все учащиеся </w:t>
      </w:r>
      <w:r w:rsidRPr="00194F10">
        <w:rPr>
          <w:rFonts w:ascii="Times New Roman" w:hAnsi="Times New Roman" w:cs="Times New Roman"/>
          <w:sz w:val="28"/>
          <w:szCs w:val="28"/>
        </w:rPr>
        <w:t>преодолели минимальный порог в 40 баллов. Средний балл по району – соответственно 60 баллов.</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noProof/>
          <w:sz w:val="28"/>
          <w:szCs w:val="28"/>
          <w:lang w:eastAsia="ru-RU"/>
        </w:rPr>
        <w:drawing>
          <wp:inline distT="0" distB="0" distL="0" distR="0" wp14:anchorId="65F9FA19" wp14:editId="41FC90AF">
            <wp:extent cx="5476875" cy="2990850"/>
            <wp:effectExtent l="0" t="0" r="0" b="0"/>
            <wp:docPr id="10" name="Диаграмма 10">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16FEA" w:rsidRPr="00194F10" w:rsidRDefault="00A16FEA" w:rsidP="00194F10">
      <w:pPr>
        <w:pStyle w:val="ae"/>
        <w:jc w:val="both"/>
        <w:rPr>
          <w:rFonts w:ascii="Times New Roman" w:hAnsi="Times New Roman" w:cs="Times New Roman"/>
          <w:sz w:val="28"/>
          <w:szCs w:val="28"/>
          <w:highlight w:val="yellow"/>
          <w:lang w:eastAsia="ru-RU"/>
        </w:rPr>
      </w:pP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rPr>
        <w:t xml:space="preserve">Самый высокий балл в районе получил ученик </w:t>
      </w:r>
      <w:r w:rsidRPr="00194F10">
        <w:rPr>
          <w:rFonts w:ascii="Times New Roman" w:hAnsi="Times New Roman" w:cs="Times New Roman"/>
          <w:sz w:val="28"/>
          <w:szCs w:val="28"/>
          <w:lang w:eastAsia="ru-RU"/>
        </w:rPr>
        <w:t>БСШ №1 – 88 б. Андронов Владислав</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           По итогам 2020 – 2021 учебного года 6 выпускников 11 класса получили аттестат особого образца:</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1. Андронов Владислав Артёмович (МБОУ «Бичурская СОШ № 1»)</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2.Ткачёва Юлия Викторовна (МБОУ «Бичурская СОШ №2»)</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3.Пойманова Дарья Александровна (МБОУ «</w:t>
      </w:r>
      <w:proofErr w:type="spellStart"/>
      <w:r w:rsidRPr="00194F10">
        <w:rPr>
          <w:rFonts w:ascii="Times New Roman" w:hAnsi="Times New Roman" w:cs="Times New Roman"/>
          <w:sz w:val="28"/>
          <w:szCs w:val="28"/>
          <w:lang w:eastAsia="ru-RU"/>
        </w:rPr>
        <w:t>Окин</w:t>
      </w:r>
      <w:proofErr w:type="gramStart"/>
      <w:r w:rsidRPr="00194F10">
        <w:rPr>
          <w:rFonts w:ascii="Times New Roman" w:hAnsi="Times New Roman" w:cs="Times New Roman"/>
          <w:sz w:val="28"/>
          <w:szCs w:val="28"/>
          <w:lang w:eastAsia="ru-RU"/>
        </w:rPr>
        <w:t>о</w:t>
      </w:r>
      <w:proofErr w:type="spellEnd"/>
      <w:r w:rsidRPr="00194F10">
        <w:rPr>
          <w:rFonts w:ascii="Times New Roman" w:hAnsi="Times New Roman" w:cs="Times New Roman"/>
          <w:sz w:val="28"/>
          <w:szCs w:val="28"/>
          <w:lang w:eastAsia="ru-RU"/>
        </w:rPr>
        <w:t>-</w:t>
      </w:r>
      <w:proofErr w:type="gramEnd"/>
      <w:r w:rsidRPr="00194F10">
        <w:rPr>
          <w:rFonts w:ascii="Times New Roman" w:hAnsi="Times New Roman" w:cs="Times New Roman"/>
          <w:sz w:val="28"/>
          <w:szCs w:val="28"/>
          <w:lang w:eastAsia="ru-RU"/>
        </w:rPr>
        <w:t xml:space="preserve"> </w:t>
      </w:r>
      <w:proofErr w:type="spellStart"/>
      <w:r w:rsidRPr="00194F10">
        <w:rPr>
          <w:rFonts w:ascii="Times New Roman" w:hAnsi="Times New Roman" w:cs="Times New Roman"/>
          <w:sz w:val="28"/>
          <w:szCs w:val="28"/>
          <w:lang w:eastAsia="ru-RU"/>
        </w:rPr>
        <w:t>Ключёвская</w:t>
      </w:r>
      <w:proofErr w:type="spellEnd"/>
      <w:r w:rsidRPr="00194F10">
        <w:rPr>
          <w:rFonts w:ascii="Times New Roman" w:hAnsi="Times New Roman" w:cs="Times New Roman"/>
          <w:sz w:val="28"/>
          <w:szCs w:val="28"/>
          <w:lang w:eastAsia="ru-RU"/>
        </w:rPr>
        <w:t xml:space="preserve"> СОШ»)</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4. </w:t>
      </w:r>
      <w:proofErr w:type="spellStart"/>
      <w:r w:rsidRPr="00194F10">
        <w:rPr>
          <w:rFonts w:ascii="Times New Roman" w:hAnsi="Times New Roman" w:cs="Times New Roman"/>
          <w:sz w:val="28"/>
          <w:szCs w:val="28"/>
          <w:lang w:eastAsia="ru-RU"/>
        </w:rPr>
        <w:t>Лёвушкина</w:t>
      </w:r>
      <w:proofErr w:type="spellEnd"/>
      <w:r w:rsidRPr="00194F10">
        <w:rPr>
          <w:rFonts w:ascii="Times New Roman" w:hAnsi="Times New Roman" w:cs="Times New Roman"/>
          <w:sz w:val="28"/>
          <w:szCs w:val="28"/>
          <w:lang w:eastAsia="ru-RU"/>
        </w:rPr>
        <w:t xml:space="preserve"> Елизавета Олеговна (МБОУ «</w:t>
      </w:r>
      <w:proofErr w:type="spellStart"/>
      <w:r w:rsidRPr="00194F10">
        <w:rPr>
          <w:rFonts w:ascii="Times New Roman" w:hAnsi="Times New Roman" w:cs="Times New Roman"/>
          <w:sz w:val="28"/>
          <w:szCs w:val="28"/>
          <w:lang w:eastAsia="ru-RU"/>
        </w:rPr>
        <w:t>Окин</w:t>
      </w:r>
      <w:proofErr w:type="gramStart"/>
      <w:r w:rsidRPr="00194F10">
        <w:rPr>
          <w:rFonts w:ascii="Times New Roman" w:hAnsi="Times New Roman" w:cs="Times New Roman"/>
          <w:sz w:val="28"/>
          <w:szCs w:val="28"/>
          <w:lang w:eastAsia="ru-RU"/>
        </w:rPr>
        <w:t>о</w:t>
      </w:r>
      <w:proofErr w:type="spellEnd"/>
      <w:r w:rsidRPr="00194F10">
        <w:rPr>
          <w:rFonts w:ascii="Times New Roman" w:hAnsi="Times New Roman" w:cs="Times New Roman"/>
          <w:sz w:val="28"/>
          <w:szCs w:val="28"/>
          <w:lang w:eastAsia="ru-RU"/>
        </w:rPr>
        <w:t>-</w:t>
      </w:r>
      <w:proofErr w:type="gramEnd"/>
      <w:r w:rsidRPr="00194F10">
        <w:rPr>
          <w:rFonts w:ascii="Times New Roman" w:hAnsi="Times New Roman" w:cs="Times New Roman"/>
          <w:sz w:val="28"/>
          <w:szCs w:val="28"/>
          <w:lang w:eastAsia="ru-RU"/>
        </w:rPr>
        <w:t xml:space="preserve"> </w:t>
      </w:r>
      <w:proofErr w:type="spellStart"/>
      <w:r w:rsidRPr="00194F10">
        <w:rPr>
          <w:rFonts w:ascii="Times New Roman" w:hAnsi="Times New Roman" w:cs="Times New Roman"/>
          <w:sz w:val="28"/>
          <w:szCs w:val="28"/>
          <w:lang w:eastAsia="ru-RU"/>
        </w:rPr>
        <w:t>Ключёвская</w:t>
      </w:r>
      <w:proofErr w:type="spellEnd"/>
      <w:r w:rsidRPr="00194F10">
        <w:rPr>
          <w:rFonts w:ascii="Times New Roman" w:hAnsi="Times New Roman" w:cs="Times New Roman"/>
          <w:sz w:val="28"/>
          <w:szCs w:val="28"/>
          <w:lang w:eastAsia="ru-RU"/>
        </w:rPr>
        <w:t xml:space="preserve"> СОШ»)</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5. </w:t>
      </w:r>
      <w:proofErr w:type="gramStart"/>
      <w:r w:rsidRPr="00194F10">
        <w:rPr>
          <w:rFonts w:ascii="Times New Roman" w:hAnsi="Times New Roman" w:cs="Times New Roman"/>
          <w:sz w:val="28"/>
          <w:szCs w:val="28"/>
          <w:lang w:eastAsia="ru-RU"/>
        </w:rPr>
        <w:t>Сизых</w:t>
      </w:r>
      <w:proofErr w:type="gramEnd"/>
      <w:r w:rsidRPr="00194F10">
        <w:rPr>
          <w:rFonts w:ascii="Times New Roman" w:hAnsi="Times New Roman" w:cs="Times New Roman"/>
          <w:sz w:val="28"/>
          <w:szCs w:val="28"/>
          <w:lang w:eastAsia="ru-RU"/>
        </w:rPr>
        <w:t xml:space="preserve"> Никита Максимович (МБОУ «Киретская СОШ»)</w:t>
      </w:r>
    </w:p>
    <w:p w:rsidR="000D6A2B" w:rsidRPr="00194F10" w:rsidRDefault="000D6A2B"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6. </w:t>
      </w:r>
      <w:proofErr w:type="spellStart"/>
      <w:r w:rsidRPr="00194F10">
        <w:rPr>
          <w:rFonts w:ascii="Times New Roman" w:hAnsi="Times New Roman" w:cs="Times New Roman"/>
          <w:sz w:val="28"/>
          <w:szCs w:val="28"/>
          <w:lang w:eastAsia="ru-RU"/>
        </w:rPr>
        <w:t>Ястребова</w:t>
      </w:r>
      <w:proofErr w:type="spellEnd"/>
      <w:r w:rsidRPr="00194F10">
        <w:rPr>
          <w:rFonts w:ascii="Times New Roman" w:hAnsi="Times New Roman" w:cs="Times New Roman"/>
          <w:sz w:val="28"/>
          <w:szCs w:val="28"/>
          <w:lang w:eastAsia="ru-RU"/>
        </w:rPr>
        <w:t xml:space="preserve"> Елена Александровна (МБОУ «</w:t>
      </w:r>
      <w:proofErr w:type="spellStart"/>
      <w:r w:rsidRPr="00194F10">
        <w:rPr>
          <w:rFonts w:ascii="Times New Roman" w:hAnsi="Times New Roman" w:cs="Times New Roman"/>
          <w:sz w:val="28"/>
          <w:szCs w:val="28"/>
          <w:lang w:eastAsia="ru-RU"/>
        </w:rPr>
        <w:t>Буйская</w:t>
      </w:r>
      <w:proofErr w:type="spellEnd"/>
      <w:r w:rsidRPr="00194F10">
        <w:rPr>
          <w:rFonts w:ascii="Times New Roman" w:hAnsi="Times New Roman" w:cs="Times New Roman"/>
          <w:sz w:val="28"/>
          <w:szCs w:val="28"/>
          <w:lang w:eastAsia="ru-RU"/>
        </w:rPr>
        <w:t xml:space="preserve"> СОШ»)</w:t>
      </w:r>
    </w:p>
    <w:p w:rsidR="00A16FEA" w:rsidRPr="00194F10" w:rsidRDefault="00194F10"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     </w:t>
      </w:r>
      <w:r w:rsidR="006A4C69" w:rsidRPr="00194F10">
        <w:rPr>
          <w:rFonts w:ascii="Times New Roman" w:hAnsi="Times New Roman" w:cs="Times New Roman"/>
          <w:sz w:val="28"/>
          <w:szCs w:val="28"/>
          <w:lang w:eastAsia="ru-RU"/>
        </w:rPr>
        <w:t>Сдача ОГЭ и ЕГЭ</w:t>
      </w:r>
      <w:r w:rsidR="00A16FEA" w:rsidRPr="00194F10">
        <w:rPr>
          <w:rFonts w:ascii="Times New Roman" w:hAnsi="Times New Roman" w:cs="Times New Roman"/>
          <w:sz w:val="28"/>
          <w:szCs w:val="28"/>
          <w:lang w:eastAsia="ru-RU"/>
        </w:rPr>
        <w:t xml:space="preserve"> проходила в сложной эпидемиологической ситуации.  Выражаем благодарность за профессиональную  работу педагогам, пр</w:t>
      </w:r>
      <w:r w:rsidR="006A4C69" w:rsidRPr="00194F10">
        <w:rPr>
          <w:rFonts w:ascii="Times New Roman" w:hAnsi="Times New Roman" w:cs="Times New Roman"/>
          <w:sz w:val="28"/>
          <w:szCs w:val="28"/>
          <w:lang w:eastAsia="ru-RU"/>
        </w:rPr>
        <w:t>инявшим участие в проведении государственной итоговой аттестации</w:t>
      </w:r>
      <w:r w:rsidR="00A16FEA" w:rsidRPr="00194F10">
        <w:rPr>
          <w:rFonts w:ascii="Times New Roman" w:hAnsi="Times New Roman" w:cs="Times New Roman"/>
          <w:sz w:val="28"/>
          <w:szCs w:val="28"/>
          <w:lang w:eastAsia="ru-RU"/>
        </w:rPr>
        <w:t xml:space="preserve"> в условиях распространения новой коронавирусной инфекции.</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lastRenderedPageBreak/>
        <w:t>С учетом вышеизложенного и в целях организации эффективной работы по повышению качества образования перед общеобразовательными учреждениями района стоят задачи:</w:t>
      </w:r>
    </w:p>
    <w:p w:rsidR="006A4C69" w:rsidRPr="00194F10" w:rsidRDefault="006A4C69"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 </w:t>
      </w:r>
      <w:r w:rsidRPr="00194F10">
        <w:rPr>
          <w:rFonts w:ascii="Times New Roman" w:eastAsia="Calibri" w:hAnsi="Times New Roman" w:cs="Times New Roman"/>
          <w:sz w:val="28"/>
          <w:szCs w:val="28"/>
        </w:rPr>
        <w:t>провести детальный анализ результатов государственной итоговой аттестации в форме основного государственного экзамена, исходя из особенностей образовательной программы</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 - опираясь на результаты независимых оценочных процедур разного уровня и  в том числе  ЕГЭ разработать практические рекомендации учителям по повышению качества образования;</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формировать систему объективной внутренней оценки качества образовательных результатов;</w:t>
      </w:r>
    </w:p>
    <w:p w:rsidR="00A16FEA" w:rsidRPr="00194F10" w:rsidRDefault="00A16FEA"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t xml:space="preserve">- усилить </w:t>
      </w:r>
      <w:proofErr w:type="spellStart"/>
      <w:r w:rsidRPr="00194F10">
        <w:rPr>
          <w:rFonts w:ascii="Times New Roman" w:hAnsi="Times New Roman" w:cs="Times New Roman"/>
          <w:sz w:val="28"/>
          <w:szCs w:val="28"/>
          <w:lang w:eastAsia="ru-RU"/>
        </w:rPr>
        <w:t>профориентационную</w:t>
      </w:r>
      <w:proofErr w:type="spellEnd"/>
      <w:r w:rsidRPr="00194F10">
        <w:rPr>
          <w:rFonts w:ascii="Times New Roman" w:hAnsi="Times New Roman" w:cs="Times New Roman"/>
          <w:sz w:val="28"/>
          <w:szCs w:val="28"/>
          <w:lang w:eastAsia="ru-RU"/>
        </w:rPr>
        <w:t xml:space="preserve"> работу с учащимися.</w:t>
      </w:r>
    </w:p>
    <w:p w:rsidR="002A533E" w:rsidRPr="00194F10" w:rsidRDefault="002A533E" w:rsidP="00194F10">
      <w:pPr>
        <w:pStyle w:val="ae"/>
        <w:jc w:val="both"/>
        <w:rPr>
          <w:rFonts w:ascii="Times New Roman" w:hAnsi="Times New Roman" w:cs="Times New Roman"/>
          <w:sz w:val="28"/>
          <w:szCs w:val="28"/>
        </w:rPr>
      </w:pPr>
      <w:r w:rsidRPr="00194F10">
        <w:rPr>
          <w:rFonts w:ascii="Times New Roman" w:hAnsi="Times New Roman" w:cs="Times New Roman"/>
          <w:sz w:val="28"/>
          <w:szCs w:val="28"/>
        </w:rPr>
        <w:t xml:space="preserve"> </w:t>
      </w:r>
      <w:r w:rsidRPr="00194F10">
        <w:rPr>
          <w:rFonts w:ascii="Times New Roman" w:hAnsi="Times New Roman" w:cs="Times New Roman"/>
          <w:b/>
          <w:sz w:val="28"/>
          <w:szCs w:val="28"/>
        </w:rPr>
        <w:t>Всероссийские проверочные работы (ВПР)</w:t>
      </w:r>
      <w:r w:rsidRPr="00194F10">
        <w:rPr>
          <w:rFonts w:ascii="Times New Roman" w:hAnsi="Times New Roman" w:cs="Times New Roman"/>
          <w:sz w:val="28"/>
          <w:szCs w:val="28"/>
        </w:rPr>
        <w:t xml:space="preserve"> в 2021 году проходили в обязательном порядке во всех российских школах. ВПР введены на территории России с 2015-го года, и на данный момент их пишет подавляющее большинство учеников. ВПР призваны выявлять и оценивать не только знания школьников, но и качество подачи материалов, квалификацию преподавателей и особенности образовательного процесса. Всероссийские проверочные работы проводятся с</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учетом</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национально-культурной</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языковой</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специфики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многонационального российского общества в целях осуществления мониторинга результатов перехода на ФГОС и направлены на</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выявление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качества</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подготовки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обучающихся.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Назначение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КИМ</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для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проведения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проверочной</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работы –</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оценить</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качество</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общеобразовательной</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подготовки</w:t>
      </w:r>
      <w:r w:rsidRPr="00194F10">
        <w:rPr>
          <w:rFonts w:ascii="Times New Roman" w:hAnsi="Times New Roman" w:cs="Times New Roman"/>
          <w:spacing w:val="1"/>
          <w:sz w:val="28"/>
          <w:szCs w:val="28"/>
        </w:rPr>
        <w:t xml:space="preserve"> </w:t>
      </w:r>
      <w:proofErr w:type="gramStart"/>
      <w:r w:rsidRPr="00194F10">
        <w:rPr>
          <w:rFonts w:ascii="Times New Roman" w:hAnsi="Times New Roman" w:cs="Times New Roman"/>
          <w:sz w:val="28"/>
          <w:szCs w:val="28"/>
        </w:rPr>
        <w:t>обучающихся</w:t>
      </w:r>
      <w:proofErr w:type="gramEnd"/>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соответствии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требованиями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ФГОС.</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ВПР</w:t>
      </w:r>
      <w:r w:rsidRPr="00194F10">
        <w:rPr>
          <w:rFonts w:ascii="Times New Roman" w:hAnsi="Times New Roman" w:cs="Times New Roman"/>
          <w:spacing w:val="60"/>
          <w:sz w:val="28"/>
          <w:szCs w:val="28"/>
        </w:rPr>
        <w:t xml:space="preserve"> </w:t>
      </w:r>
      <w:r w:rsidRPr="00194F10">
        <w:rPr>
          <w:rFonts w:ascii="Times New Roman" w:hAnsi="Times New Roman" w:cs="Times New Roman"/>
          <w:sz w:val="28"/>
          <w:szCs w:val="28"/>
        </w:rPr>
        <w:t>позволяют</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осуществить</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диагностику</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достижения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предметных</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w:t>
      </w:r>
      <w:r w:rsidRPr="00194F10">
        <w:rPr>
          <w:rFonts w:ascii="Times New Roman" w:hAnsi="Times New Roman" w:cs="Times New Roman"/>
          <w:spacing w:val="1"/>
          <w:sz w:val="28"/>
          <w:szCs w:val="28"/>
        </w:rPr>
        <w:t xml:space="preserve"> </w:t>
      </w:r>
      <w:proofErr w:type="spellStart"/>
      <w:r w:rsidRPr="00194F10">
        <w:rPr>
          <w:rFonts w:ascii="Times New Roman" w:hAnsi="Times New Roman" w:cs="Times New Roman"/>
          <w:sz w:val="28"/>
          <w:szCs w:val="28"/>
        </w:rPr>
        <w:t>метапредметных</w:t>
      </w:r>
      <w:proofErr w:type="spellEnd"/>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результатов,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том</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числе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уровня</w:t>
      </w:r>
      <w:r w:rsidRPr="00194F10">
        <w:rPr>
          <w:rFonts w:ascii="Times New Roman" w:hAnsi="Times New Roman" w:cs="Times New Roman"/>
          <w:spacing w:val="1"/>
          <w:sz w:val="28"/>
          <w:szCs w:val="28"/>
        </w:rPr>
        <w:t xml:space="preserve"> </w:t>
      </w:r>
      <w:proofErr w:type="spellStart"/>
      <w:r w:rsidRPr="00194F10">
        <w:rPr>
          <w:rFonts w:ascii="Times New Roman" w:hAnsi="Times New Roman" w:cs="Times New Roman"/>
          <w:sz w:val="28"/>
          <w:szCs w:val="28"/>
        </w:rPr>
        <w:t>сформированности</w:t>
      </w:r>
      <w:proofErr w:type="spellEnd"/>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 xml:space="preserve">универсальных учебных действий и овладения </w:t>
      </w:r>
      <w:proofErr w:type="spellStart"/>
      <w:r w:rsidRPr="00194F10">
        <w:rPr>
          <w:rFonts w:ascii="Times New Roman" w:hAnsi="Times New Roman" w:cs="Times New Roman"/>
          <w:sz w:val="28"/>
          <w:szCs w:val="28"/>
        </w:rPr>
        <w:t>межпредметными</w:t>
      </w:r>
      <w:proofErr w:type="spellEnd"/>
      <w:r w:rsidRPr="00194F10">
        <w:rPr>
          <w:rFonts w:ascii="Times New Roman" w:hAnsi="Times New Roman" w:cs="Times New Roman"/>
          <w:sz w:val="28"/>
          <w:szCs w:val="28"/>
        </w:rPr>
        <w:t xml:space="preserve"> понятиями. </w:t>
      </w:r>
      <w:proofErr w:type="gramStart"/>
      <w:r w:rsidRPr="00194F10">
        <w:rPr>
          <w:rFonts w:ascii="Times New Roman" w:hAnsi="Times New Roman" w:cs="Times New Roman"/>
          <w:sz w:val="28"/>
          <w:szCs w:val="28"/>
        </w:rPr>
        <w:t>Результаты ВПР в совокупности с имеющейся 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образовательной организации информацией, отражающей индивидуальные образовательные траектории обучающихся, могут быть</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использованы</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для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оценки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личностных</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результатов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обучения.</w:t>
      </w:r>
      <w:proofErr w:type="gramEnd"/>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Результаты</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ВПР</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могут</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быть</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использованы</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образовательными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организациями для совершенствования методики преподавания предметов в школе, муниципальными и региональными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органами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исполнительной</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власти,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осуществляющими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государственное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управление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сфере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образования,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для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анализа</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текущего</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состояния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муниципальных</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региональных</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систем</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образования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формирования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программ</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их</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развития.</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Не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предусмотрено</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использование результатов ВПР для оценки деятельности образовательных организаций, учителей, муниципальных и региональных</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органов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исполнительной власти,</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осуществляющих государственное</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управление</w:t>
      </w:r>
      <w:r w:rsidRPr="00194F10">
        <w:rPr>
          <w:rFonts w:ascii="Times New Roman" w:hAnsi="Times New Roman" w:cs="Times New Roman"/>
          <w:spacing w:val="-2"/>
          <w:sz w:val="28"/>
          <w:szCs w:val="28"/>
        </w:rPr>
        <w:t xml:space="preserve"> </w:t>
      </w:r>
      <w:r w:rsidRPr="00194F10">
        <w:rPr>
          <w:rFonts w:ascii="Times New Roman" w:hAnsi="Times New Roman" w:cs="Times New Roman"/>
          <w:sz w:val="28"/>
          <w:szCs w:val="28"/>
        </w:rPr>
        <w:t>в</w:t>
      </w:r>
      <w:r w:rsidRPr="00194F10">
        <w:rPr>
          <w:rFonts w:ascii="Times New Roman" w:hAnsi="Times New Roman" w:cs="Times New Roman"/>
          <w:spacing w:val="-1"/>
          <w:sz w:val="28"/>
          <w:szCs w:val="28"/>
        </w:rPr>
        <w:t xml:space="preserve"> </w:t>
      </w:r>
      <w:r w:rsidRPr="00194F10">
        <w:rPr>
          <w:rFonts w:ascii="Times New Roman" w:hAnsi="Times New Roman" w:cs="Times New Roman"/>
          <w:sz w:val="28"/>
          <w:szCs w:val="28"/>
        </w:rPr>
        <w:t>сфере</w:t>
      </w:r>
      <w:r w:rsidRPr="00194F10">
        <w:rPr>
          <w:rFonts w:ascii="Times New Roman" w:hAnsi="Times New Roman" w:cs="Times New Roman"/>
          <w:spacing w:val="-2"/>
          <w:sz w:val="28"/>
          <w:szCs w:val="28"/>
        </w:rPr>
        <w:t xml:space="preserve"> </w:t>
      </w:r>
      <w:r w:rsidRPr="00194F10">
        <w:rPr>
          <w:rFonts w:ascii="Times New Roman" w:hAnsi="Times New Roman" w:cs="Times New Roman"/>
          <w:sz w:val="28"/>
          <w:szCs w:val="28"/>
        </w:rPr>
        <w:t>образования.</w:t>
      </w:r>
    </w:p>
    <w:p w:rsidR="002A533E" w:rsidRPr="00194F10" w:rsidRDefault="002A533E" w:rsidP="00194F10">
      <w:pPr>
        <w:pStyle w:val="ae"/>
        <w:jc w:val="both"/>
        <w:rPr>
          <w:rFonts w:ascii="Times New Roman" w:hAnsi="Times New Roman" w:cs="Times New Roman"/>
          <w:sz w:val="28"/>
          <w:szCs w:val="28"/>
        </w:rPr>
      </w:pPr>
      <w:proofErr w:type="gramStart"/>
      <w:r w:rsidRPr="00194F10">
        <w:rPr>
          <w:rFonts w:ascii="Times New Roman" w:hAnsi="Times New Roman" w:cs="Times New Roman"/>
          <w:sz w:val="28"/>
          <w:szCs w:val="28"/>
          <w:highlight w:val="yellow"/>
        </w:rPr>
        <w:t>т</w:t>
      </w:r>
      <w:proofErr w:type="gramEnd"/>
      <w:r w:rsidRPr="00194F10">
        <w:rPr>
          <w:rFonts w:ascii="Times New Roman" w:hAnsi="Times New Roman" w:cs="Times New Roman"/>
          <w:sz w:val="28"/>
          <w:szCs w:val="28"/>
          <w:highlight w:val="yellow"/>
        </w:rPr>
        <w:t>аблицы.</w:t>
      </w:r>
    </w:p>
    <w:p w:rsidR="002110DD" w:rsidRDefault="002110DD" w:rsidP="000D6A2B">
      <w:pPr>
        <w:spacing w:after="0"/>
        <w:rPr>
          <w:rFonts w:ascii="Times New Roman" w:eastAsia="Times New Roman" w:hAnsi="Times New Roman" w:cs="Times New Roman"/>
          <w:sz w:val="28"/>
          <w:szCs w:val="28"/>
          <w:lang w:eastAsia="ru-RU"/>
        </w:rPr>
      </w:pPr>
    </w:p>
    <w:p w:rsidR="00194F10" w:rsidRDefault="00194F10" w:rsidP="000D6A2B">
      <w:pPr>
        <w:spacing w:after="0"/>
        <w:rPr>
          <w:rFonts w:ascii="Times New Roman" w:eastAsia="Times New Roman" w:hAnsi="Times New Roman" w:cs="Times New Roman"/>
          <w:sz w:val="28"/>
          <w:szCs w:val="28"/>
          <w:lang w:eastAsia="ru-RU"/>
        </w:rPr>
      </w:pPr>
    </w:p>
    <w:p w:rsidR="00194F10" w:rsidRDefault="00194F10" w:rsidP="000D6A2B">
      <w:pPr>
        <w:spacing w:after="0"/>
        <w:rPr>
          <w:rFonts w:ascii="Times New Roman" w:eastAsia="Times New Roman" w:hAnsi="Times New Roman" w:cs="Times New Roman"/>
          <w:sz w:val="28"/>
          <w:szCs w:val="28"/>
          <w:lang w:eastAsia="ru-RU"/>
        </w:rPr>
      </w:pPr>
    </w:p>
    <w:p w:rsidR="00C12800" w:rsidRPr="00194F10" w:rsidRDefault="00C12800" w:rsidP="00194F10">
      <w:pPr>
        <w:pStyle w:val="ae"/>
        <w:jc w:val="both"/>
        <w:rPr>
          <w:rFonts w:ascii="Times New Roman" w:hAnsi="Times New Roman" w:cs="Times New Roman"/>
          <w:sz w:val="28"/>
          <w:szCs w:val="28"/>
          <w:lang w:eastAsia="ru-RU"/>
        </w:rPr>
      </w:pPr>
      <w:r w:rsidRPr="00194F10">
        <w:rPr>
          <w:rFonts w:ascii="Times New Roman" w:hAnsi="Times New Roman" w:cs="Times New Roman"/>
          <w:sz w:val="28"/>
          <w:szCs w:val="28"/>
          <w:lang w:eastAsia="ru-RU"/>
        </w:rPr>
        <w:lastRenderedPageBreak/>
        <w:t xml:space="preserve">Пополнение </w:t>
      </w:r>
      <w:r w:rsidRPr="00194F10">
        <w:rPr>
          <w:rFonts w:ascii="Times New Roman" w:hAnsi="Times New Roman" w:cs="Times New Roman"/>
          <w:b/>
          <w:sz w:val="28"/>
          <w:szCs w:val="28"/>
          <w:lang w:eastAsia="ru-RU"/>
        </w:rPr>
        <w:t>фондов образовательной организации</w:t>
      </w:r>
      <w:r w:rsidRPr="00194F10">
        <w:rPr>
          <w:rFonts w:ascii="Times New Roman" w:hAnsi="Times New Roman" w:cs="Times New Roman"/>
          <w:sz w:val="28"/>
          <w:szCs w:val="28"/>
          <w:lang w:eastAsia="ru-RU"/>
        </w:rPr>
        <w:t>, реализующей основные образовательные программы общего образования, является неотъемлемой частью деятельности школьных библиотек. Ежегодно средства республиканской субвенции, выделяемой  МО «Бичурский район» на материальные затраты (исходя из норматива 1500 рублей на одного ученика в год, утвержденного Постановлением Правительства Республики Бурятия от 15.05.2017г. № 214 с 1 сентября 2017г.</w:t>
      </w:r>
      <w:proofErr w:type="gramStart"/>
      <w:r w:rsidRPr="00194F10">
        <w:rPr>
          <w:rFonts w:ascii="Times New Roman" w:hAnsi="Times New Roman" w:cs="Times New Roman"/>
          <w:sz w:val="28"/>
          <w:szCs w:val="28"/>
          <w:lang w:eastAsia="ru-RU"/>
        </w:rPr>
        <w:t xml:space="preserve"> )</w:t>
      </w:r>
      <w:proofErr w:type="gramEnd"/>
      <w:r w:rsidRPr="00194F10">
        <w:rPr>
          <w:rFonts w:ascii="Times New Roman" w:hAnsi="Times New Roman" w:cs="Times New Roman"/>
          <w:sz w:val="28"/>
          <w:szCs w:val="28"/>
          <w:lang w:eastAsia="ru-RU"/>
        </w:rPr>
        <w:t xml:space="preserve"> в первую очередь  направлены на пополнение библиотечного фонда общеобразовательных учреждений района учебной литературой для учащихся 1-11 классов. Прогноз обеспеченности учебной литературой учащихся школ района в 2021-2022 учебном году составит 100%.</w:t>
      </w:r>
    </w:p>
    <w:p w:rsidR="00C12800" w:rsidRPr="00194F10" w:rsidRDefault="00C12800" w:rsidP="00194F10">
      <w:pPr>
        <w:pStyle w:val="ae"/>
        <w:jc w:val="both"/>
        <w:rPr>
          <w:rFonts w:ascii="Times New Roman" w:hAnsi="Times New Roman" w:cs="Times New Roman"/>
          <w:sz w:val="28"/>
          <w:szCs w:val="28"/>
          <w:lang w:eastAsia="ru-RU"/>
        </w:rPr>
      </w:pPr>
      <w:proofErr w:type="gramStart"/>
      <w:r w:rsidRPr="00194F10">
        <w:rPr>
          <w:rFonts w:ascii="Times New Roman" w:hAnsi="Times New Roman" w:cs="Times New Roman"/>
          <w:sz w:val="28"/>
          <w:szCs w:val="28"/>
        </w:rPr>
        <w:t>Целевых средств на приобретение учебников для обучающихся с ограниченными возможностями здоровья в 2021г. не было предусмотрено.</w:t>
      </w:r>
      <w:proofErr w:type="gramEnd"/>
      <w:r w:rsidRPr="00194F10">
        <w:rPr>
          <w:rFonts w:ascii="Times New Roman" w:hAnsi="Times New Roman" w:cs="Times New Roman"/>
          <w:sz w:val="28"/>
          <w:szCs w:val="28"/>
        </w:rPr>
        <w:t xml:space="preserve"> Обеспеченность данной категории обучающихся учебной литературой составит 100%, т.к. имеющиеся фонды библиотек будут распределены между учреждениями на 2021-2022 учебный год на основании Акта приема-передачи учебников.</w:t>
      </w:r>
    </w:p>
    <w:p w:rsidR="004D3195" w:rsidRPr="004D3195" w:rsidRDefault="00761E49" w:rsidP="004D3195">
      <w:pPr>
        <w:pStyle w:val="ae"/>
        <w:jc w:val="both"/>
        <w:rPr>
          <w:rFonts w:ascii="Times New Roman" w:hAnsi="Times New Roman" w:cs="Times New Roman"/>
          <w:sz w:val="28"/>
          <w:szCs w:val="28"/>
          <w:lang w:eastAsia="ru-RU"/>
        </w:rPr>
      </w:pPr>
      <w:r>
        <w:rPr>
          <w:lang w:eastAsia="ru-RU"/>
        </w:rPr>
        <w:t xml:space="preserve">      </w:t>
      </w:r>
      <w:r w:rsidR="004D3195" w:rsidRPr="004D3195">
        <w:rPr>
          <w:rFonts w:ascii="Times New Roman" w:hAnsi="Times New Roman" w:cs="Times New Roman"/>
          <w:sz w:val="28"/>
          <w:szCs w:val="28"/>
          <w:lang w:eastAsia="ru-RU"/>
        </w:rPr>
        <w:t xml:space="preserve">В прошедшем учебном году воспитание и обучение детей в школах района осуществляли    246 педагогических работника, из которых: педагоги с высшей квалификационной категорией -  18%, имеют первую категорию- 56%, соответствуют занимаемой должности - 19 %, без категории 22 педагога. В рамках повышения квалификации за отчетный период курсы повышения квалификации прошли </w:t>
      </w:r>
      <w:r w:rsidR="004D3195" w:rsidRPr="004D3195">
        <w:rPr>
          <w:rFonts w:ascii="Times New Roman" w:hAnsi="Times New Roman" w:cs="Times New Roman"/>
          <w:b/>
          <w:sz w:val="28"/>
          <w:szCs w:val="28"/>
          <w:lang w:eastAsia="ru-RU"/>
        </w:rPr>
        <w:t xml:space="preserve"> 167  </w:t>
      </w:r>
      <w:r w:rsidR="004D3195" w:rsidRPr="004D3195">
        <w:rPr>
          <w:rFonts w:ascii="Times New Roman" w:hAnsi="Times New Roman" w:cs="Times New Roman"/>
          <w:sz w:val="28"/>
          <w:szCs w:val="28"/>
          <w:lang w:eastAsia="ru-RU"/>
        </w:rPr>
        <w:t>человек.</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lang w:eastAsia="ru-RU"/>
        </w:rPr>
        <w:t xml:space="preserve">      При том, что необходимы качественные изменения в кадровом составе системы общего образования, ощущается еще и нехватка педагогических кадров, в основном учителей физико-математического цикла, английского языка. Для восполнения  кадрового  состава  образовательных учреждений района в 2020- 2021 учебном году </w:t>
      </w:r>
      <w:r w:rsidRPr="004D3195">
        <w:rPr>
          <w:rFonts w:ascii="Times New Roman" w:eastAsia="Calibri" w:hAnsi="Times New Roman" w:cs="Times New Roman"/>
          <w:sz w:val="28"/>
          <w:szCs w:val="28"/>
        </w:rPr>
        <w:t xml:space="preserve">прошли профессиональную переподготовку по различным направлениям в БГУ и БРИОП 14 человек. Также проводится работа по привлечению выпускников БГУ и БРПК в образовательные учреждения Бичурского района. </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В   </w:t>
      </w:r>
      <w:proofErr w:type="spellStart"/>
      <w:r w:rsidRPr="004D3195">
        <w:rPr>
          <w:rFonts w:ascii="Times New Roman" w:hAnsi="Times New Roman" w:cs="Times New Roman"/>
          <w:sz w:val="28"/>
          <w:szCs w:val="28"/>
        </w:rPr>
        <w:t>Гочитскую</w:t>
      </w:r>
      <w:proofErr w:type="spellEnd"/>
      <w:r w:rsidRPr="004D3195">
        <w:rPr>
          <w:rFonts w:ascii="Times New Roman" w:hAnsi="Times New Roman" w:cs="Times New Roman"/>
          <w:sz w:val="28"/>
          <w:szCs w:val="28"/>
        </w:rPr>
        <w:t xml:space="preserve"> СОШ  прибыл учитель  английского языка по  Федеральной программе «Земский учитель»  - Разуваева Вера Владимировна.</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Следует отметить, что на сегодняшний день высокий уровень квалификации и социальной активности педагогов подтверждается их участием в профессиональных конкурсах. </w:t>
      </w:r>
      <w:proofErr w:type="gramStart"/>
      <w:r w:rsidRPr="004D3195">
        <w:rPr>
          <w:rFonts w:ascii="Times New Roman" w:hAnsi="Times New Roman" w:cs="Times New Roman"/>
          <w:sz w:val="28"/>
          <w:szCs w:val="28"/>
        </w:rPr>
        <w:t xml:space="preserve">В прошедшем учебном году учитель русского языка и литературы </w:t>
      </w:r>
      <w:proofErr w:type="spellStart"/>
      <w:r w:rsidRPr="004D3195">
        <w:rPr>
          <w:rFonts w:ascii="Times New Roman" w:hAnsi="Times New Roman" w:cs="Times New Roman"/>
          <w:sz w:val="28"/>
          <w:szCs w:val="28"/>
        </w:rPr>
        <w:t>Шибертуйской</w:t>
      </w:r>
      <w:proofErr w:type="spellEnd"/>
      <w:r w:rsidRPr="004D3195">
        <w:rPr>
          <w:rFonts w:ascii="Times New Roman" w:hAnsi="Times New Roman" w:cs="Times New Roman"/>
          <w:sz w:val="28"/>
          <w:szCs w:val="28"/>
        </w:rPr>
        <w:t xml:space="preserve"> СОШ  Елена </w:t>
      </w:r>
      <w:proofErr w:type="spellStart"/>
      <w:r w:rsidRPr="004D3195">
        <w:rPr>
          <w:rFonts w:ascii="Times New Roman" w:hAnsi="Times New Roman" w:cs="Times New Roman"/>
          <w:sz w:val="28"/>
          <w:szCs w:val="28"/>
        </w:rPr>
        <w:t>Цыренжаповна</w:t>
      </w:r>
      <w:proofErr w:type="spellEnd"/>
      <w:r w:rsidRPr="004D3195">
        <w:rPr>
          <w:rFonts w:ascii="Times New Roman" w:hAnsi="Times New Roman" w:cs="Times New Roman"/>
          <w:sz w:val="28"/>
          <w:szCs w:val="28"/>
        </w:rPr>
        <w:t xml:space="preserve"> </w:t>
      </w:r>
      <w:proofErr w:type="spellStart"/>
      <w:r w:rsidRPr="004D3195">
        <w:rPr>
          <w:rFonts w:ascii="Times New Roman" w:hAnsi="Times New Roman" w:cs="Times New Roman"/>
          <w:sz w:val="28"/>
          <w:szCs w:val="28"/>
        </w:rPr>
        <w:t>Цыбенова</w:t>
      </w:r>
      <w:proofErr w:type="spellEnd"/>
      <w:r w:rsidRPr="004D3195">
        <w:rPr>
          <w:rFonts w:ascii="Times New Roman" w:hAnsi="Times New Roman" w:cs="Times New Roman"/>
          <w:sz w:val="28"/>
          <w:szCs w:val="28"/>
        </w:rPr>
        <w:t xml:space="preserve">   стала победителем муниципального этапа и лауреатом регионального этапа конкурса профессионального мастерства «Учитель года Бурятии»,  Некипелова Лариса Иннокентьевна, учитель Мало-</w:t>
      </w:r>
      <w:proofErr w:type="spellStart"/>
      <w:r w:rsidRPr="004D3195">
        <w:rPr>
          <w:rFonts w:ascii="Times New Roman" w:hAnsi="Times New Roman" w:cs="Times New Roman"/>
          <w:sz w:val="28"/>
          <w:szCs w:val="28"/>
        </w:rPr>
        <w:t>Куналейской</w:t>
      </w:r>
      <w:proofErr w:type="spellEnd"/>
      <w:r w:rsidRPr="004D3195">
        <w:rPr>
          <w:rFonts w:ascii="Times New Roman" w:hAnsi="Times New Roman" w:cs="Times New Roman"/>
          <w:sz w:val="28"/>
          <w:szCs w:val="28"/>
        </w:rPr>
        <w:t xml:space="preserve"> СОШ и Ульянова Ольга Николаевна, учитель Бичурской СОШ№5 -  победители  конкурса на присуждение премий лучшим учителям за достижения в педагогической деятельности в Республике Бурятия в 2021 году</w:t>
      </w:r>
      <w:proofErr w:type="gramEnd"/>
      <w:r w:rsidRPr="004D3195">
        <w:rPr>
          <w:rFonts w:ascii="Times New Roman" w:hAnsi="Times New Roman" w:cs="Times New Roman"/>
          <w:sz w:val="28"/>
          <w:szCs w:val="28"/>
        </w:rPr>
        <w:t>.</w:t>
      </w:r>
    </w:p>
    <w:p w:rsidR="004D3195" w:rsidRPr="004D3195" w:rsidRDefault="004D3195" w:rsidP="004D3195">
      <w:pPr>
        <w:pStyle w:val="ae"/>
        <w:jc w:val="both"/>
        <w:rPr>
          <w:rFonts w:ascii="Times New Roman" w:hAnsi="Times New Roman" w:cs="Times New Roman"/>
          <w:color w:val="000000" w:themeColor="text1"/>
          <w:sz w:val="28"/>
          <w:szCs w:val="28"/>
          <w:lang w:eastAsia="ru-RU"/>
        </w:rPr>
      </w:pPr>
      <w:r w:rsidRPr="004D3195">
        <w:rPr>
          <w:rFonts w:ascii="Times New Roman" w:hAnsi="Times New Roman" w:cs="Times New Roman"/>
          <w:bCs/>
          <w:sz w:val="28"/>
          <w:szCs w:val="28"/>
          <w:lang w:eastAsia="ru-RU"/>
        </w:rPr>
        <w:lastRenderedPageBreak/>
        <w:t xml:space="preserve">       </w:t>
      </w:r>
      <w:r w:rsidRPr="004D3195">
        <w:rPr>
          <w:rFonts w:ascii="Times New Roman" w:hAnsi="Times New Roman" w:cs="Times New Roman"/>
          <w:color w:val="000000" w:themeColor="text1"/>
          <w:sz w:val="28"/>
          <w:szCs w:val="28"/>
          <w:lang w:eastAsia="ru-RU"/>
        </w:rPr>
        <w:t xml:space="preserve">В 2021 году продолжена работа по  конкурсному  отбору  лучших педагогических работников образовательных организаций для присуждения Гранта Главы МО «Бичурский район».  Победителем стал Зайцев Р.Н., учитель физической культуры и ОБЖ Бичурской СОШ №1. </w:t>
      </w:r>
    </w:p>
    <w:p w:rsidR="00761E49" w:rsidRPr="004D3195" w:rsidRDefault="00F21134" w:rsidP="004D3195">
      <w:pPr>
        <w:pStyle w:val="ae"/>
        <w:jc w:val="both"/>
        <w:rPr>
          <w:rFonts w:ascii="Times New Roman" w:eastAsia="Calibri" w:hAnsi="Times New Roman" w:cs="Times New Roman"/>
          <w:sz w:val="28"/>
          <w:szCs w:val="28"/>
        </w:rPr>
      </w:pPr>
      <w:r>
        <w:rPr>
          <w:lang w:eastAsia="ru-RU"/>
        </w:rPr>
        <w:t xml:space="preserve"> </w:t>
      </w:r>
      <w:r w:rsidR="002110DD">
        <w:rPr>
          <w:lang w:eastAsia="ru-RU"/>
        </w:rPr>
        <w:t xml:space="preserve">      </w:t>
      </w:r>
      <w:proofErr w:type="spellStart"/>
      <w:r w:rsidR="00761E49" w:rsidRPr="004D3195">
        <w:rPr>
          <w:rFonts w:ascii="Times New Roman" w:hAnsi="Times New Roman" w:cs="Times New Roman"/>
          <w:sz w:val="28"/>
          <w:szCs w:val="28"/>
          <w:lang w:eastAsia="ru-RU"/>
        </w:rPr>
        <w:t>Грантовая</w:t>
      </w:r>
      <w:proofErr w:type="spellEnd"/>
      <w:r w:rsidR="00761E49" w:rsidRPr="004D3195">
        <w:rPr>
          <w:rFonts w:ascii="Times New Roman" w:hAnsi="Times New Roman" w:cs="Times New Roman"/>
          <w:sz w:val="28"/>
          <w:szCs w:val="28"/>
          <w:lang w:eastAsia="ru-RU"/>
        </w:rPr>
        <w:t xml:space="preserve"> деятельность является эффективным ресурсом для школьных управленцев. Она способствует развитию кадровых, учебно-материальных, финансовых, информационно-методических, правовых, временных ресурсов. </w:t>
      </w:r>
      <w:proofErr w:type="gramStart"/>
      <w:r w:rsidR="00761E49" w:rsidRPr="004D3195">
        <w:rPr>
          <w:rFonts w:ascii="Times New Roman" w:hAnsi="Times New Roman" w:cs="Times New Roman"/>
          <w:sz w:val="28"/>
          <w:szCs w:val="28"/>
          <w:lang w:eastAsia="ru-RU"/>
        </w:rPr>
        <w:t>В целях стимулирования педагогических работников к участию в федеральных и республиканских конкурсах на предоставление грантов и субсидий</w:t>
      </w:r>
      <w:r w:rsidR="00761E49" w:rsidRPr="004D3195">
        <w:rPr>
          <w:rFonts w:ascii="Times New Roman" w:eastAsia="Calibri" w:hAnsi="Times New Roman" w:cs="Times New Roman"/>
          <w:sz w:val="28"/>
          <w:szCs w:val="28"/>
        </w:rPr>
        <w:t xml:space="preserve"> </w:t>
      </w:r>
      <w:r w:rsidR="00761E49" w:rsidRPr="004D3195">
        <w:rPr>
          <w:rFonts w:ascii="Times New Roman" w:hAnsi="Times New Roman" w:cs="Times New Roman"/>
          <w:sz w:val="28"/>
          <w:szCs w:val="28"/>
          <w:lang w:eastAsia="ru-RU"/>
        </w:rPr>
        <w:t xml:space="preserve">из федерального и республиканского бюджетов, повышения их материальной заинтересованности в качественном и эффективном выполнении должностных обязанностей </w:t>
      </w:r>
      <w:r w:rsidR="00761E49" w:rsidRPr="004D3195">
        <w:rPr>
          <w:rFonts w:ascii="Times New Roman" w:eastAsia="Calibri" w:hAnsi="Times New Roman" w:cs="Times New Roman"/>
          <w:sz w:val="28"/>
          <w:szCs w:val="28"/>
        </w:rPr>
        <w:t xml:space="preserve">МКУ Администрация МО «Бичурский район» РБ </w:t>
      </w:r>
      <w:r w:rsidR="00761E49" w:rsidRPr="004D3195">
        <w:rPr>
          <w:rFonts w:ascii="Times New Roman" w:eastAsia="Calibri" w:hAnsi="Times New Roman" w:cs="Times New Roman"/>
          <w:sz w:val="28"/>
          <w:szCs w:val="28"/>
          <w:highlight w:val="yellow"/>
        </w:rPr>
        <w:t>готовит постановление</w:t>
      </w:r>
      <w:r w:rsidR="00761E49" w:rsidRPr="004D3195">
        <w:rPr>
          <w:rFonts w:ascii="Times New Roman" w:eastAsia="Calibri" w:hAnsi="Times New Roman" w:cs="Times New Roman"/>
          <w:sz w:val="28"/>
          <w:szCs w:val="28"/>
        </w:rPr>
        <w:t xml:space="preserve"> «Об утверждении Положения о премировании руководителей проектов муниципальных образовательных организаций муниципального образования «Бичурский район» – победителей федеральных и республиканских конкурсов</w:t>
      </w:r>
      <w:proofErr w:type="gramEnd"/>
      <w:r w:rsidR="00761E49" w:rsidRPr="004D3195">
        <w:rPr>
          <w:rFonts w:ascii="Times New Roman" w:eastAsia="Calibri" w:hAnsi="Times New Roman" w:cs="Times New Roman"/>
          <w:sz w:val="28"/>
          <w:szCs w:val="28"/>
        </w:rPr>
        <w:t xml:space="preserve"> </w:t>
      </w:r>
      <w:proofErr w:type="gramStart"/>
      <w:r w:rsidR="00761E49" w:rsidRPr="004D3195">
        <w:rPr>
          <w:rFonts w:ascii="Times New Roman" w:eastAsia="Calibri" w:hAnsi="Times New Roman" w:cs="Times New Roman"/>
          <w:sz w:val="28"/>
          <w:szCs w:val="28"/>
        </w:rPr>
        <w:t>в сфере образования на предоставление грантов и субсидий из федерального и республиканского бюджетов».</w:t>
      </w:r>
      <w:proofErr w:type="gramEnd"/>
      <w:r w:rsidR="00761E49" w:rsidRPr="004D3195">
        <w:rPr>
          <w:rFonts w:ascii="Times New Roman" w:eastAsia="Calibri" w:hAnsi="Times New Roman" w:cs="Times New Roman"/>
          <w:sz w:val="28"/>
          <w:szCs w:val="28"/>
        </w:rPr>
        <w:t xml:space="preserve"> Размер премии руководителю проекта составит 1% от суммы гранта.</w:t>
      </w:r>
    </w:p>
    <w:p w:rsidR="00C825AE" w:rsidRPr="004D3195" w:rsidRDefault="002110DD" w:rsidP="004D3195">
      <w:pPr>
        <w:pStyle w:val="ae"/>
        <w:jc w:val="both"/>
        <w:rPr>
          <w:rFonts w:ascii="Times New Roman" w:hAnsi="Times New Roman" w:cs="Times New Roman"/>
          <w:b/>
          <w:sz w:val="28"/>
          <w:szCs w:val="28"/>
          <w:shd w:val="clear" w:color="auto" w:fill="FFFFFF"/>
        </w:rPr>
      </w:pPr>
      <w:r>
        <w:t xml:space="preserve">    </w:t>
      </w:r>
      <w:proofErr w:type="gramStart"/>
      <w:r w:rsidR="00C459EF" w:rsidRPr="004D3195">
        <w:rPr>
          <w:rFonts w:ascii="Times New Roman" w:hAnsi="Times New Roman" w:cs="Times New Roman"/>
          <w:b/>
          <w:sz w:val="28"/>
          <w:szCs w:val="28"/>
        </w:rPr>
        <w:t>О</w:t>
      </w:r>
      <w:r w:rsidR="00C459EF" w:rsidRPr="004D3195">
        <w:rPr>
          <w:rFonts w:ascii="Times New Roman" w:hAnsi="Times New Roman" w:cs="Times New Roman"/>
          <w:b/>
          <w:sz w:val="28"/>
          <w:szCs w:val="28"/>
          <w:shd w:val="clear" w:color="auto" w:fill="FFFFFF"/>
        </w:rPr>
        <w:t>рганизации получения образования обучающимися с ограниченными возможностями здоровья</w:t>
      </w:r>
      <w:proofErr w:type="gramEnd"/>
    </w:p>
    <w:p w:rsidR="00C459EF" w:rsidRPr="004D3195" w:rsidRDefault="004D3195"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w:t>
      </w:r>
      <w:r w:rsidR="00E402C0" w:rsidRPr="004D3195">
        <w:rPr>
          <w:rFonts w:ascii="Times New Roman" w:eastAsia="Times New Roman" w:hAnsi="Times New Roman" w:cs="Times New Roman"/>
          <w:sz w:val="28"/>
          <w:szCs w:val="28"/>
          <w:lang w:eastAsia="ru-RU"/>
        </w:rPr>
        <w:t>В</w:t>
      </w:r>
      <w:r w:rsidR="00C459EF" w:rsidRPr="004D3195">
        <w:rPr>
          <w:rFonts w:ascii="Times New Roman" w:eastAsia="Times New Roman" w:hAnsi="Times New Roman" w:cs="Times New Roman"/>
          <w:sz w:val="28"/>
          <w:szCs w:val="28"/>
          <w:lang w:eastAsia="ru-RU"/>
        </w:rPr>
        <w:t xml:space="preserve"> 2020-2021 </w:t>
      </w:r>
      <w:r w:rsidR="00E402C0" w:rsidRPr="004D3195">
        <w:rPr>
          <w:rFonts w:ascii="Times New Roman" w:eastAsia="Times New Roman" w:hAnsi="Times New Roman" w:cs="Times New Roman"/>
          <w:sz w:val="28"/>
          <w:szCs w:val="28"/>
          <w:lang w:eastAsia="ru-RU"/>
        </w:rPr>
        <w:t xml:space="preserve">учебном </w:t>
      </w:r>
      <w:r w:rsidR="00C459EF" w:rsidRPr="004D3195">
        <w:rPr>
          <w:rFonts w:ascii="Times New Roman" w:eastAsia="Times New Roman" w:hAnsi="Times New Roman" w:cs="Times New Roman"/>
          <w:sz w:val="28"/>
          <w:szCs w:val="28"/>
          <w:lang w:eastAsia="ru-RU"/>
        </w:rPr>
        <w:t>году 116 детей</w:t>
      </w:r>
      <w:r w:rsidR="00E402C0" w:rsidRPr="004D3195">
        <w:rPr>
          <w:rFonts w:ascii="Times New Roman" w:eastAsia="Times New Roman" w:hAnsi="Times New Roman" w:cs="Times New Roman"/>
          <w:sz w:val="28"/>
          <w:szCs w:val="28"/>
          <w:lang w:eastAsia="ru-RU"/>
        </w:rPr>
        <w:t xml:space="preserve"> с ограниченными возможностями здоровья получали образование в образовательных организациях района</w:t>
      </w:r>
      <w:r w:rsidR="00C459EF" w:rsidRPr="004D3195">
        <w:rPr>
          <w:rFonts w:ascii="Times New Roman" w:eastAsia="Times New Roman" w:hAnsi="Times New Roman" w:cs="Times New Roman"/>
          <w:sz w:val="28"/>
          <w:szCs w:val="28"/>
          <w:lang w:eastAsia="ru-RU"/>
        </w:rPr>
        <w:t>.</w:t>
      </w:r>
    </w:p>
    <w:p w:rsidR="00C459EF" w:rsidRPr="004D3195" w:rsidRDefault="00C459EF"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w:t>
      </w:r>
      <w:r w:rsidR="004D3195">
        <w:rPr>
          <w:rFonts w:ascii="Times New Roman" w:eastAsia="Times New Roman" w:hAnsi="Times New Roman" w:cs="Times New Roman"/>
          <w:sz w:val="28"/>
          <w:szCs w:val="28"/>
          <w:lang w:eastAsia="ru-RU"/>
        </w:rPr>
        <w:t xml:space="preserve">      </w:t>
      </w:r>
      <w:r w:rsidRPr="004D3195">
        <w:rPr>
          <w:rFonts w:ascii="Times New Roman" w:eastAsia="Times New Roman" w:hAnsi="Times New Roman" w:cs="Times New Roman"/>
          <w:sz w:val="28"/>
          <w:szCs w:val="28"/>
          <w:lang w:eastAsia="ru-RU"/>
        </w:rPr>
        <w:t xml:space="preserve">Из общей численности обучающихся 85 являются обучающимися с ОВЗ, а 60  имеют статус «ребенка-инвалида». </w:t>
      </w:r>
    </w:p>
    <w:p w:rsidR="00E402C0" w:rsidRPr="004D3195" w:rsidRDefault="00C459EF"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w:t>
      </w:r>
      <w:r w:rsidR="004D3195">
        <w:rPr>
          <w:rFonts w:ascii="Times New Roman" w:eastAsia="Times New Roman" w:hAnsi="Times New Roman" w:cs="Times New Roman"/>
          <w:sz w:val="28"/>
          <w:szCs w:val="28"/>
          <w:lang w:eastAsia="ru-RU"/>
        </w:rPr>
        <w:t xml:space="preserve">      </w:t>
      </w:r>
      <w:r w:rsidRPr="004D3195">
        <w:rPr>
          <w:rFonts w:ascii="Times New Roman" w:eastAsia="Times New Roman" w:hAnsi="Times New Roman" w:cs="Times New Roman"/>
          <w:sz w:val="28"/>
          <w:szCs w:val="28"/>
          <w:lang w:eastAsia="ru-RU"/>
        </w:rPr>
        <w:t>Включение детей с инвалидностью и с ОВЗ в систему образования начинается с раннего возраста.</w:t>
      </w:r>
    </w:p>
    <w:p w:rsidR="00C459EF" w:rsidRPr="004D3195" w:rsidRDefault="00E402C0"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w:t>
      </w:r>
      <w:r w:rsidR="00C459EF" w:rsidRPr="004D3195">
        <w:rPr>
          <w:rFonts w:ascii="Times New Roman" w:eastAsia="Times New Roman" w:hAnsi="Times New Roman" w:cs="Times New Roman"/>
          <w:sz w:val="28"/>
          <w:szCs w:val="28"/>
          <w:lang w:eastAsia="ru-RU"/>
        </w:rPr>
        <w:t xml:space="preserve"> </w:t>
      </w:r>
      <w:r w:rsidR="004D3195">
        <w:rPr>
          <w:rFonts w:ascii="Times New Roman" w:eastAsia="Times New Roman" w:hAnsi="Times New Roman" w:cs="Times New Roman"/>
          <w:sz w:val="28"/>
          <w:szCs w:val="28"/>
          <w:lang w:eastAsia="ru-RU"/>
        </w:rPr>
        <w:t xml:space="preserve">     </w:t>
      </w:r>
      <w:r w:rsidR="00C459EF" w:rsidRPr="004D3195">
        <w:rPr>
          <w:rFonts w:ascii="Times New Roman" w:eastAsia="Times New Roman" w:hAnsi="Times New Roman" w:cs="Times New Roman"/>
          <w:sz w:val="28"/>
          <w:szCs w:val="28"/>
          <w:lang w:eastAsia="ru-RU"/>
        </w:rPr>
        <w:t>По состоянию на 1 июля  2021г.  из 1162 детей, посещающих дошкольные образовательные организации МО «Бичурский район» - 45  детей с ОВЗ,  из них 3 ребенка инвалида в возрасте 3-5 лет. Основная категория детей с ОВЗ посещающих логопедические группы – это сложные нарушения речи. С ними работают 3 учителя логопеда.</w:t>
      </w:r>
      <w:r w:rsidR="00C459EF" w:rsidRPr="004D3195">
        <w:rPr>
          <w:rFonts w:ascii="Times New Roman" w:eastAsia="Times New Roman" w:hAnsi="Times New Roman" w:cs="Times New Roman"/>
          <w:color w:val="28292A"/>
          <w:sz w:val="28"/>
          <w:szCs w:val="28"/>
          <w:lang w:eastAsia="ru-RU"/>
        </w:rPr>
        <w:t xml:space="preserve"> В дошкольных образовательных организациях района </w:t>
      </w:r>
      <w:r w:rsidR="00C459EF" w:rsidRPr="004D3195">
        <w:rPr>
          <w:rFonts w:ascii="Times New Roman" w:eastAsia="Times New Roman" w:hAnsi="Times New Roman" w:cs="Times New Roman"/>
          <w:sz w:val="28"/>
          <w:szCs w:val="28"/>
          <w:lang w:eastAsia="ru-RU"/>
        </w:rPr>
        <w:t>представлены равные условия для получения качественного дошкольного образования и обеспечены равные права детям, имеющим разные стартовые возможности.</w:t>
      </w:r>
    </w:p>
    <w:p w:rsidR="00C459EF" w:rsidRPr="004D3195" w:rsidRDefault="00C459EF"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Обучение детей с ОВЗ </w:t>
      </w:r>
      <w:r w:rsidR="00E402C0" w:rsidRPr="004D3195">
        <w:rPr>
          <w:rFonts w:ascii="Times New Roman" w:eastAsia="Times New Roman" w:hAnsi="Times New Roman" w:cs="Times New Roman"/>
          <w:sz w:val="28"/>
          <w:szCs w:val="28"/>
          <w:lang w:eastAsia="ru-RU"/>
        </w:rPr>
        <w:t xml:space="preserve"> в общеобразовательных учреждениях </w:t>
      </w:r>
      <w:r w:rsidRPr="004D3195">
        <w:rPr>
          <w:rFonts w:ascii="Times New Roman" w:eastAsia="Times New Roman" w:hAnsi="Times New Roman" w:cs="Times New Roman"/>
          <w:sz w:val="28"/>
          <w:szCs w:val="28"/>
          <w:lang w:eastAsia="ru-RU"/>
        </w:rPr>
        <w:t>осуществляется в инклюзивных классах, которые предполагают совместное обучение детей с ОВЗ с нормально развивающимися детьми.</w:t>
      </w:r>
      <w:r w:rsidR="004D3195">
        <w:rPr>
          <w:rFonts w:ascii="Times New Roman" w:eastAsia="Times New Roman" w:hAnsi="Times New Roman" w:cs="Times New Roman"/>
          <w:sz w:val="28"/>
          <w:szCs w:val="28"/>
          <w:lang w:eastAsia="ru-RU"/>
        </w:rPr>
        <w:t xml:space="preserve"> </w:t>
      </w:r>
      <w:r w:rsidR="002725E7" w:rsidRPr="004D3195">
        <w:rPr>
          <w:rFonts w:ascii="Times New Roman" w:eastAsia="Times New Roman" w:hAnsi="Times New Roman" w:cs="Times New Roman"/>
          <w:sz w:val="28"/>
          <w:szCs w:val="28"/>
          <w:lang w:eastAsia="ru-RU"/>
        </w:rPr>
        <w:t>О</w:t>
      </w:r>
      <w:r w:rsidRPr="004D3195">
        <w:rPr>
          <w:rFonts w:ascii="Times New Roman" w:eastAsia="Times New Roman" w:hAnsi="Times New Roman" w:cs="Times New Roman"/>
          <w:sz w:val="28"/>
          <w:szCs w:val="28"/>
          <w:lang w:eastAsia="ru-RU"/>
        </w:rPr>
        <w:t>бучение детей с ОВЗ осуществляется по адаптированным образовательным программам.   На   уровнях   начального,   основного   и    среднего    общего    образования по</w:t>
      </w:r>
      <w:r w:rsidRPr="004D3195">
        <w:rPr>
          <w:rFonts w:ascii="Times New Roman" w:eastAsia="Times New Roman" w:hAnsi="Times New Roman" w:cs="Times New Roman"/>
          <w:spacing w:val="29"/>
          <w:sz w:val="28"/>
          <w:szCs w:val="28"/>
          <w:lang w:eastAsia="ru-RU"/>
        </w:rPr>
        <w:t xml:space="preserve"> </w:t>
      </w:r>
      <w:r w:rsidRPr="004D3195">
        <w:rPr>
          <w:rFonts w:ascii="Times New Roman" w:eastAsia="Times New Roman" w:hAnsi="Times New Roman" w:cs="Times New Roman"/>
          <w:sz w:val="28"/>
          <w:szCs w:val="28"/>
          <w:lang w:eastAsia="ru-RU"/>
        </w:rPr>
        <w:t>адаптированным</w:t>
      </w:r>
      <w:r w:rsidRPr="004D3195">
        <w:rPr>
          <w:rFonts w:ascii="Times New Roman" w:eastAsia="Times New Roman" w:hAnsi="Times New Roman" w:cs="Times New Roman"/>
          <w:spacing w:val="31"/>
          <w:sz w:val="28"/>
          <w:szCs w:val="28"/>
          <w:lang w:eastAsia="ru-RU"/>
        </w:rPr>
        <w:t xml:space="preserve"> </w:t>
      </w:r>
      <w:r w:rsidRPr="004D3195">
        <w:rPr>
          <w:rFonts w:ascii="Times New Roman" w:eastAsia="Times New Roman" w:hAnsi="Times New Roman" w:cs="Times New Roman"/>
          <w:sz w:val="28"/>
          <w:szCs w:val="28"/>
          <w:lang w:eastAsia="ru-RU"/>
        </w:rPr>
        <w:t>основным</w:t>
      </w:r>
      <w:r w:rsidRPr="004D3195">
        <w:rPr>
          <w:rFonts w:ascii="Times New Roman" w:eastAsia="Times New Roman" w:hAnsi="Times New Roman" w:cs="Times New Roman"/>
          <w:spacing w:val="28"/>
          <w:sz w:val="28"/>
          <w:szCs w:val="28"/>
          <w:lang w:eastAsia="ru-RU"/>
        </w:rPr>
        <w:t xml:space="preserve"> </w:t>
      </w:r>
      <w:r w:rsidRPr="004D3195">
        <w:rPr>
          <w:rFonts w:ascii="Times New Roman" w:eastAsia="Times New Roman" w:hAnsi="Times New Roman" w:cs="Times New Roman"/>
          <w:sz w:val="28"/>
          <w:szCs w:val="28"/>
          <w:lang w:eastAsia="ru-RU"/>
        </w:rPr>
        <w:t>общеобразовательным</w:t>
      </w:r>
      <w:r w:rsidRPr="004D3195">
        <w:rPr>
          <w:rFonts w:ascii="Times New Roman" w:eastAsia="Times New Roman" w:hAnsi="Times New Roman" w:cs="Times New Roman"/>
          <w:spacing w:val="29"/>
          <w:sz w:val="28"/>
          <w:szCs w:val="28"/>
          <w:lang w:eastAsia="ru-RU"/>
        </w:rPr>
        <w:t xml:space="preserve"> </w:t>
      </w:r>
      <w:r w:rsidRPr="004D3195">
        <w:rPr>
          <w:rFonts w:ascii="Times New Roman" w:eastAsia="Times New Roman" w:hAnsi="Times New Roman" w:cs="Times New Roman"/>
          <w:sz w:val="28"/>
          <w:szCs w:val="28"/>
          <w:lang w:eastAsia="ru-RU"/>
        </w:rPr>
        <w:t>программам</w:t>
      </w:r>
      <w:r w:rsidRPr="004D3195">
        <w:rPr>
          <w:rFonts w:ascii="Times New Roman" w:eastAsia="Times New Roman" w:hAnsi="Times New Roman" w:cs="Times New Roman"/>
          <w:spacing w:val="39"/>
          <w:sz w:val="28"/>
          <w:szCs w:val="28"/>
          <w:lang w:eastAsia="ru-RU"/>
        </w:rPr>
        <w:t xml:space="preserve"> </w:t>
      </w:r>
      <w:r w:rsidRPr="004D3195">
        <w:rPr>
          <w:rFonts w:ascii="Times New Roman" w:eastAsia="Times New Roman" w:hAnsi="Times New Roman" w:cs="Times New Roman"/>
          <w:sz w:val="28"/>
          <w:szCs w:val="28"/>
          <w:lang w:eastAsia="ru-RU"/>
        </w:rPr>
        <w:t>в</w:t>
      </w:r>
      <w:r w:rsidRPr="004D3195">
        <w:rPr>
          <w:rFonts w:ascii="Times New Roman" w:eastAsia="Times New Roman" w:hAnsi="Times New Roman" w:cs="Times New Roman"/>
          <w:spacing w:val="27"/>
          <w:sz w:val="28"/>
          <w:szCs w:val="28"/>
          <w:lang w:eastAsia="ru-RU"/>
        </w:rPr>
        <w:t xml:space="preserve"> </w:t>
      </w:r>
      <w:r w:rsidR="00E311AB" w:rsidRPr="004D3195">
        <w:rPr>
          <w:rFonts w:ascii="Times New Roman" w:eastAsia="Times New Roman" w:hAnsi="Times New Roman" w:cs="Times New Roman"/>
          <w:sz w:val="28"/>
          <w:szCs w:val="28"/>
          <w:lang w:eastAsia="ru-RU"/>
        </w:rPr>
        <w:t>2020-</w:t>
      </w:r>
      <w:r w:rsidRPr="004D3195">
        <w:rPr>
          <w:rFonts w:ascii="Times New Roman" w:eastAsia="Times New Roman" w:hAnsi="Times New Roman" w:cs="Times New Roman"/>
          <w:sz w:val="28"/>
          <w:szCs w:val="28"/>
          <w:lang w:eastAsia="ru-RU"/>
        </w:rPr>
        <w:t>21 учебном году</w:t>
      </w:r>
      <w:r w:rsidRPr="004D3195">
        <w:rPr>
          <w:rFonts w:ascii="Times New Roman" w:eastAsia="Times New Roman" w:hAnsi="Times New Roman" w:cs="Times New Roman"/>
          <w:sz w:val="28"/>
          <w:szCs w:val="28"/>
          <w:lang w:eastAsia="ru-RU"/>
        </w:rPr>
        <w:tab/>
        <w:t>получают</w:t>
      </w:r>
      <w:r w:rsidRPr="004D3195">
        <w:rPr>
          <w:rFonts w:ascii="Times New Roman" w:eastAsia="Times New Roman" w:hAnsi="Times New Roman" w:cs="Times New Roman"/>
          <w:sz w:val="28"/>
          <w:szCs w:val="28"/>
          <w:lang w:eastAsia="ru-RU"/>
        </w:rPr>
        <w:tab/>
        <w:t>образование</w:t>
      </w:r>
      <w:r w:rsidRPr="004D3195">
        <w:rPr>
          <w:rFonts w:ascii="Times New Roman" w:eastAsia="Times New Roman" w:hAnsi="Times New Roman" w:cs="Times New Roman"/>
          <w:sz w:val="28"/>
          <w:szCs w:val="28"/>
          <w:lang w:eastAsia="ru-RU"/>
        </w:rPr>
        <w:tab/>
        <w:t>85  обучающихся с</w:t>
      </w:r>
      <w:r w:rsidRPr="004D3195">
        <w:rPr>
          <w:rFonts w:ascii="Times New Roman" w:eastAsia="Times New Roman" w:hAnsi="Times New Roman" w:cs="Times New Roman"/>
          <w:sz w:val="28"/>
          <w:szCs w:val="28"/>
          <w:lang w:eastAsia="ru-RU"/>
        </w:rPr>
        <w:tab/>
        <w:t>ОВЗ,</w:t>
      </w:r>
      <w:r w:rsidRPr="004D3195">
        <w:rPr>
          <w:rFonts w:ascii="Times New Roman" w:eastAsia="Times New Roman" w:hAnsi="Times New Roman" w:cs="Times New Roman"/>
          <w:sz w:val="28"/>
          <w:szCs w:val="28"/>
          <w:lang w:eastAsia="ru-RU"/>
        </w:rPr>
        <w:tab/>
        <w:t xml:space="preserve">в </w:t>
      </w:r>
      <w:proofErr w:type="spellStart"/>
      <w:r w:rsidRPr="004D3195">
        <w:rPr>
          <w:rFonts w:ascii="Times New Roman" w:eastAsia="Times New Roman" w:hAnsi="Times New Roman" w:cs="Times New Roman"/>
          <w:sz w:val="28"/>
          <w:szCs w:val="28"/>
          <w:lang w:eastAsia="ru-RU"/>
        </w:rPr>
        <w:t>т.ч</w:t>
      </w:r>
      <w:proofErr w:type="spellEnd"/>
      <w:r w:rsidRPr="004D3195">
        <w:rPr>
          <w:rFonts w:ascii="Times New Roman" w:eastAsia="Times New Roman" w:hAnsi="Times New Roman" w:cs="Times New Roman"/>
          <w:sz w:val="28"/>
          <w:szCs w:val="28"/>
          <w:lang w:eastAsia="ru-RU"/>
        </w:rPr>
        <w:t>.  45  обучаются  на дому.</w:t>
      </w:r>
    </w:p>
    <w:p w:rsidR="00C459EF" w:rsidRPr="004D3195" w:rsidRDefault="00C459EF"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Итоговая аттестация, завершающая освоение основных образовательных программ основного общего и среднего  общего  образования  (далее  </w:t>
      </w:r>
      <w:r w:rsidRPr="004D3195">
        <w:rPr>
          <w:rFonts w:ascii="Times New Roman" w:eastAsia="Times New Roman" w:hAnsi="Times New Roman" w:cs="Times New Roman"/>
          <w:sz w:val="28"/>
          <w:szCs w:val="28"/>
          <w:lang w:eastAsia="ru-RU"/>
        </w:rPr>
        <w:lastRenderedPageBreak/>
        <w:t>соответственно – ГИА-9, ГИА-11), является</w:t>
      </w:r>
      <w:r w:rsidR="002725E7" w:rsidRPr="004D3195">
        <w:rPr>
          <w:rFonts w:ascii="Times New Roman" w:eastAsia="Times New Roman" w:hAnsi="Times New Roman" w:cs="Times New Roman"/>
          <w:sz w:val="28"/>
          <w:szCs w:val="28"/>
          <w:lang w:eastAsia="ru-RU"/>
        </w:rPr>
        <w:t xml:space="preserve"> обязательной</w:t>
      </w:r>
      <w:r w:rsidRPr="004D3195">
        <w:rPr>
          <w:rFonts w:ascii="Times New Roman" w:eastAsia="Times New Roman" w:hAnsi="Times New Roman" w:cs="Times New Roman"/>
          <w:sz w:val="28"/>
          <w:szCs w:val="28"/>
          <w:lang w:eastAsia="ru-RU"/>
        </w:rPr>
        <w:t xml:space="preserve">. При этом для </w:t>
      </w:r>
      <w:proofErr w:type="gramStart"/>
      <w:r w:rsidRPr="004D3195">
        <w:rPr>
          <w:rFonts w:ascii="Times New Roman" w:eastAsia="Times New Roman" w:hAnsi="Times New Roman" w:cs="Times New Roman"/>
          <w:sz w:val="28"/>
          <w:szCs w:val="28"/>
          <w:lang w:eastAsia="ru-RU"/>
        </w:rPr>
        <w:t>обучающихся</w:t>
      </w:r>
      <w:proofErr w:type="gramEnd"/>
      <w:r w:rsidRPr="004D3195">
        <w:rPr>
          <w:rFonts w:ascii="Times New Roman" w:eastAsia="Times New Roman" w:hAnsi="Times New Roman" w:cs="Times New Roman"/>
          <w:sz w:val="28"/>
          <w:szCs w:val="28"/>
          <w:lang w:eastAsia="ru-RU"/>
        </w:rPr>
        <w:t xml:space="preserve"> с ОВЗ и с инвалидностью создаются специальные условия, также они вправе проходить итоговую аттестацию в форме государственного выпускного экзамена</w:t>
      </w:r>
      <w:r w:rsidRPr="004D3195">
        <w:rPr>
          <w:rFonts w:ascii="Times New Roman" w:eastAsia="Times New Roman" w:hAnsi="Times New Roman" w:cs="Times New Roman"/>
          <w:spacing w:val="-1"/>
          <w:sz w:val="28"/>
          <w:szCs w:val="28"/>
          <w:lang w:eastAsia="ru-RU"/>
        </w:rPr>
        <w:t xml:space="preserve"> </w:t>
      </w:r>
      <w:r w:rsidRPr="004D3195">
        <w:rPr>
          <w:rFonts w:ascii="Times New Roman" w:eastAsia="Times New Roman" w:hAnsi="Times New Roman" w:cs="Times New Roman"/>
          <w:sz w:val="28"/>
          <w:szCs w:val="28"/>
          <w:lang w:eastAsia="ru-RU"/>
        </w:rPr>
        <w:t xml:space="preserve">(ГВЭ).    По  итогам 2020-2021 года учебного года: ГИА-9 в форме ГВЭ  успешно прошли </w:t>
      </w:r>
      <w:r w:rsidR="002725E7" w:rsidRPr="004D3195">
        <w:rPr>
          <w:rFonts w:ascii="Times New Roman" w:eastAsia="Times New Roman" w:hAnsi="Times New Roman" w:cs="Times New Roman"/>
          <w:sz w:val="28"/>
          <w:szCs w:val="28"/>
          <w:lang w:eastAsia="ru-RU"/>
        </w:rPr>
        <w:t xml:space="preserve">6 </w:t>
      </w:r>
      <w:proofErr w:type="gramStart"/>
      <w:r w:rsidRPr="004D3195">
        <w:rPr>
          <w:rFonts w:ascii="Times New Roman" w:eastAsia="Times New Roman" w:hAnsi="Times New Roman" w:cs="Times New Roman"/>
          <w:sz w:val="28"/>
          <w:szCs w:val="28"/>
          <w:lang w:eastAsia="ru-RU"/>
        </w:rPr>
        <w:t>обучающихся</w:t>
      </w:r>
      <w:proofErr w:type="gramEnd"/>
      <w:r w:rsidRPr="004D3195">
        <w:rPr>
          <w:rFonts w:ascii="Times New Roman" w:eastAsia="Times New Roman" w:hAnsi="Times New Roman" w:cs="Times New Roman"/>
          <w:sz w:val="28"/>
          <w:szCs w:val="28"/>
          <w:lang w:eastAsia="ru-RU"/>
        </w:rPr>
        <w:t xml:space="preserve"> с ОВЗ. </w:t>
      </w:r>
    </w:p>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w:t>
      </w:r>
      <w:proofErr w:type="gramStart"/>
      <w:r w:rsidRPr="004D3195">
        <w:rPr>
          <w:rFonts w:ascii="Times New Roman" w:hAnsi="Times New Roman" w:cs="Times New Roman"/>
          <w:sz w:val="28"/>
          <w:szCs w:val="28"/>
        </w:rPr>
        <w:t xml:space="preserve">В Бичурском районе </w:t>
      </w:r>
      <w:r w:rsidRPr="004D3195">
        <w:rPr>
          <w:rFonts w:ascii="Times New Roman" w:hAnsi="Times New Roman" w:cs="Times New Roman"/>
          <w:i/>
          <w:sz w:val="28"/>
          <w:szCs w:val="28"/>
        </w:rPr>
        <w:t xml:space="preserve">  </w:t>
      </w:r>
      <w:r w:rsidRPr="004D3195">
        <w:rPr>
          <w:rFonts w:ascii="Times New Roman" w:hAnsi="Times New Roman" w:cs="Times New Roman"/>
          <w:i/>
          <w:spacing w:val="30"/>
          <w:sz w:val="28"/>
          <w:szCs w:val="28"/>
        </w:rPr>
        <w:t xml:space="preserve"> </w:t>
      </w:r>
      <w:r w:rsidRPr="004D3195">
        <w:rPr>
          <w:rFonts w:ascii="Times New Roman" w:hAnsi="Times New Roman" w:cs="Times New Roman"/>
          <w:sz w:val="28"/>
          <w:szCs w:val="28"/>
        </w:rPr>
        <w:t xml:space="preserve">продолжает </w:t>
      </w:r>
      <w:r w:rsidRPr="004D3195">
        <w:rPr>
          <w:rFonts w:ascii="Times New Roman" w:hAnsi="Times New Roman" w:cs="Times New Roman"/>
          <w:spacing w:val="57"/>
          <w:sz w:val="28"/>
          <w:szCs w:val="28"/>
        </w:rPr>
        <w:t xml:space="preserve"> </w:t>
      </w:r>
      <w:r w:rsidRPr="004D3195">
        <w:rPr>
          <w:rFonts w:ascii="Times New Roman" w:hAnsi="Times New Roman" w:cs="Times New Roman"/>
          <w:sz w:val="28"/>
          <w:szCs w:val="28"/>
        </w:rPr>
        <w:t>развиваться</w:t>
      </w:r>
      <w:r w:rsidRPr="004D3195">
        <w:rPr>
          <w:rFonts w:ascii="Times New Roman" w:hAnsi="Times New Roman" w:cs="Times New Roman"/>
          <w:sz w:val="28"/>
          <w:szCs w:val="28"/>
        </w:rPr>
        <w:tab/>
      </w:r>
      <w:r w:rsidR="004D3195">
        <w:rPr>
          <w:rFonts w:ascii="Times New Roman" w:hAnsi="Times New Roman" w:cs="Times New Roman"/>
          <w:sz w:val="28"/>
          <w:szCs w:val="28"/>
        </w:rPr>
        <w:t xml:space="preserve"> </w:t>
      </w:r>
      <w:r w:rsidRPr="004D3195">
        <w:rPr>
          <w:rFonts w:ascii="Times New Roman" w:hAnsi="Times New Roman" w:cs="Times New Roman"/>
          <w:sz w:val="28"/>
          <w:szCs w:val="28"/>
        </w:rPr>
        <w:t>система</w:t>
      </w:r>
      <w:r w:rsidRPr="004D3195">
        <w:rPr>
          <w:rFonts w:ascii="Times New Roman" w:hAnsi="Times New Roman" w:cs="Times New Roman"/>
          <w:spacing w:val="54"/>
          <w:sz w:val="28"/>
          <w:szCs w:val="28"/>
        </w:rPr>
        <w:t xml:space="preserve"> </w:t>
      </w:r>
      <w:r w:rsidRPr="004D3195">
        <w:rPr>
          <w:rFonts w:ascii="Times New Roman" w:hAnsi="Times New Roman" w:cs="Times New Roman"/>
          <w:sz w:val="28"/>
          <w:szCs w:val="28"/>
        </w:rPr>
        <w:t>дополнительного образования, куда включаются обучающиеся с ОВЗ и с инвалидностью.</w:t>
      </w:r>
      <w:proofErr w:type="gramEnd"/>
      <w:r w:rsidRPr="004D3195">
        <w:rPr>
          <w:rFonts w:ascii="Times New Roman" w:hAnsi="Times New Roman" w:cs="Times New Roman"/>
          <w:sz w:val="28"/>
          <w:szCs w:val="28"/>
        </w:rPr>
        <w:t xml:space="preserve"> В 2020 году по программам дополнительного образования обучаются 3 </w:t>
      </w:r>
      <w:proofErr w:type="gramStart"/>
      <w:r w:rsidRPr="004D3195">
        <w:rPr>
          <w:rFonts w:ascii="Times New Roman" w:hAnsi="Times New Roman" w:cs="Times New Roman"/>
          <w:sz w:val="28"/>
          <w:szCs w:val="28"/>
        </w:rPr>
        <w:t>обучающихся</w:t>
      </w:r>
      <w:proofErr w:type="gramEnd"/>
      <w:r w:rsidRPr="004D3195">
        <w:rPr>
          <w:rFonts w:ascii="Times New Roman" w:hAnsi="Times New Roman" w:cs="Times New Roman"/>
          <w:sz w:val="28"/>
          <w:szCs w:val="28"/>
        </w:rPr>
        <w:t xml:space="preserve"> с ОВЗ и 2 обучающихся с инвалидностью, что на 2 ребенка больше,</w:t>
      </w:r>
      <w:r w:rsidRPr="004D3195">
        <w:rPr>
          <w:rFonts w:ascii="Times New Roman" w:hAnsi="Times New Roman" w:cs="Times New Roman"/>
          <w:i/>
          <w:sz w:val="28"/>
          <w:szCs w:val="28"/>
        </w:rPr>
        <w:t xml:space="preserve">  </w:t>
      </w:r>
      <w:r w:rsidRPr="004D3195">
        <w:rPr>
          <w:rFonts w:ascii="Times New Roman" w:hAnsi="Times New Roman" w:cs="Times New Roman"/>
          <w:sz w:val="28"/>
          <w:szCs w:val="28"/>
        </w:rPr>
        <w:t xml:space="preserve">чем в 2019 году. </w:t>
      </w:r>
    </w:p>
    <w:p w:rsidR="004D3195" w:rsidRDefault="00C459EF"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sz w:val="28"/>
          <w:szCs w:val="28"/>
          <w:lang w:eastAsia="ru-RU"/>
        </w:rPr>
        <w:t xml:space="preserve">  Проблема обеспеченности кадров, как ни когда актуальна для эффективной работы в данном направлении</w:t>
      </w:r>
      <w:r w:rsidR="004D3195">
        <w:rPr>
          <w:rFonts w:ascii="Times New Roman" w:eastAsia="Times New Roman" w:hAnsi="Times New Roman" w:cs="Times New Roman"/>
          <w:sz w:val="28"/>
          <w:szCs w:val="28"/>
          <w:lang w:eastAsia="ru-RU"/>
        </w:rPr>
        <w:t>.</w:t>
      </w:r>
    </w:p>
    <w:p w:rsidR="00C459EF" w:rsidRPr="004D3195" w:rsidRDefault="00C459EF" w:rsidP="004D3195">
      <w:pPr>
        <w:pStyle w:val="ae"/>
        <w:jc w:val="both"/>
        <w:rPr>
          <w:rFonts w:ascii="Times New Roman" w:hAnsi="Times New Roman" w:cs="Times New Roman"/>
          <w:i/>
          <w:sz w:val="28"/>
          <w:szCs w:val="28"/>
        </w:rPr>
      </w:pPr>
      <w:r w:rsidRPr="004D3195">
        <w:rPr>
          <w:rFonts w:ascii="Times New Roman" w:hAnsi="Times New Roman" w:cs="Times New Roman"/>
          <w:i/>
          <w:sz w:val="28"/>
          <w:szCs w:val="28"/>
        </w:rPr>
        <w:t>Обеспеченность образовательного процесса кадрами</w:t>
      </w:r>
      <w:r w:rsidR="004D3195" w:rsidRPr="004D3195">
        <w:rPr>
          <w:rFonts w:ascii="Times New Roman" w:hAnsi="Times New Roman" w:cs="Times New Roman"/>
          <w:i/>
          <w:sz w:val="28"/>
          <w:szCs w:val="28"/>
        </w:rPr>
        <w:t>:</w:t>
      </w:r>
    </w:p>
    <w:tbl>
      <w:tblPr>
        <w:tblStyle w:val="3"/>
        <w:tblW w:w="9878" w:type="dxa"/>
        <w:tblLook w:val="01E0" w:firstRow="1" w:lastRow="1" w:firstColumn="1" w:lastColumn="1" w:noHBand="0" w:noVBand="0"/>
      </w:tblPr>
      <w:tblGrid>
        <w:gridCol w:w="3369"/>
        <w:gridCol w:w="1842"/>
        <w:gridCol w:w="4667"/>
      </w:tblGrid>
      <w:tr w:rsidR="00C459EF" w:rsidRPr="004D3195" w:rsidTr="00C459EF">
        <w:trPr>
          <w:trHeight w:val="432"/>
        </w:trPr>
        <w:tc>
          <w:tcPr>
            <w:tcW w:w="3369" w:type="dxa"/>
          </w:tcPr>
          <w:p w:rsidR="00C459EF" w:rsidRPr="004D3195" w:rsidRDefault="00C459EF" w:rsidP="004D3195">
            <w:pPr>
              <w:pStyle w:val="ae"/>
              <w:jc w:val="both"/>
              <w:rPr>
                <w:sz w:val="28"/>
                <w:szCs w:val="28"/>
              </w:rPr>
            </w:pPr>
            <w:r w:rsidRPr="004D3195">
              <w:rPr>
                <w:sz w:val="28"/>
                <w:szCs w:val="28"/>
              </w:rPr>
              <w:t>Специалисты</w:t>
            </w:r>
          </w:p>
        </w:tc>
        <w:tc>
          <w:tcPr>
            <w:tcW w:w="1842" w:type="dxa"/>
          </w:tcPr>
          <w:p w:rsidR="00C459EF" w:rsidRPr="004D3195" w:rsidRDefault="00C459EF" w:rsidP="004D3195">
            <w:pPr>
              <w:pStyle w:val="ae"/>
              <w:jc w:val="both"/>
              <w:rPr>
                <w:sz w:val="28"/>
                <w:szCs w:val="28"/>
              </w:rPr>
            </w:pPr>
            <w:r w:rsidRPr="004D3195">
              <w:rPr>
                <w:sz w:val="28"/>
                <w:szCs w:val="28"/>
              </w:rPr>
              <w:t>2021 год</w:t>
            </w:r>
          </w:p>
        </w:tc>
        <w:tc>
          <w:tcPr>
            <w:tcW w:w="4667" w:type="dxa"/>
          </w:tcPr>
          <w:p w:rsidR="00C459EF" w:rsidRPr="004D3195" w:rsidRDefault="00C459EF" w:rsidP="004D3195">
            <w:pPr>
              <w:pStyle w:val="ae"/>
              <w:jc w:val="both"/>
              <w:rPr>
                <w:sz w:val="28"/>
                <w:szCs w:val="28"/>
              </w:rPr>
            </w:pPr>
          </w:p>
        </w:tc>
      </w:tr>
      <w:tr w:rsidR="00C459EF" w:rsidRPr="004D3195" w:rsidTr="00C459EF">
        <w:tc>
          <w:tcPr>
            <w:tcW w:w="3369" w:type="dxa"/>
          </w:tcPr>
          <w:p w:rsidR="00C459EF" w:rsidRPr="004D3195" w:rsidRDefault="00C459EF" w:rsidP="004D3195">
            <w:pPr>
              <w:pStyle w:val="ae"/>
              <w:jc w:val="both"/>
              <w:rPr>
                <w:sz w:val="28"/>
                <w:szCs w:val="28"/>
              </w:rPr>
            </w:pPr>
            <w:r w:rsidRPr="004D3195">
              <w:rPr>
                <w:sz w:val="28"/>
                <w:szCs w:val="28"/>
              </w:rPr>
              <w:t>Педагоги-психологи</w:t>
            </w:r>
          </w:p>
        </w:tc>
        <w:tc>
          <w:tcPr>
            <w:tcW w:w="1842" w:type="dxa"/>
          </w:tcPr>
          <w:p w:rsidR="00C459EF" w:rsidRPr="004D3195" w:rsidRDefault="00C459EF" w:rsidP="004D3195">
            <w:pPr>
              <w:pStyle w:val="ae"/>
              <w:jc w:val="both"/>
              <w:rPr>
                <w:sz w:val="28"/>
                <w:szCs w:val="28"/>
              </w:rPr>
            </w:pPr>
            <w:r w:rsidRPr="004D3195">
              <w:rPr>
                <w:sz w:val="28"/>
                <w:szCs w:val="28"/>
              </w:rPr>
              <w:t>3,6</w:t>
            </w:r>
          </w:p>
        </w:tc>
        <w:tc>
          <w:tcPr>
            <w:tcW w:w="4667" w:type="dxa"/>
          </w:tcPr>
          <w:p w:rsidR="00C459EF" w:rsidRPr="004D3195" w:rsidRDefault="00C459EF" w:rsidP="004D3195">
            <w:pPr>
              <w:pStyle w:val="ae"/>
              <w:jc w:val="both"/>
              <w:rPr>
                <w:sz w:val="28"/>
                <w:szCs w:val="28"/>
              </w:rPr>
            </w:pPr>
            <w:r w:rsidRPr="004D3195">
              <w:rPr>
                <w:sz w:val="28"/>
                <w:szCs w:val="28"/>
              </w:rPr>
              <w:t>1,5 ставки в дошкольное образование</w:t>
            </w:r>
          </w:p>
        </w:tc>
      </w:tr>
      <w:tr w:rsidR="00C459EF" w:rsidRPr="004D3195" w:rsidTr="00C459EF">
        <w:tc>
          <w:tcPr>
            <w:tcW w:w="3369" w:type="dxa"/>
          </w:tcPr>
          <w:p w:rsidR="00C459EF" w:rsidRPr="004D3195" w:rsidRDefault="00C459EF" w:rsidP="004D3195">
            <w:pPr>
              <w:pStyle w:val="ae"/>
              <w:jc w:val="both"/>
              <w:rPr>
                <w:sz w:val="28"/>
                <w:szCs w:val="28"/>
              </w:rPr>
            </w:pPr>
            <w:r w:rsidRPr="004D3195">
              <w:rPr>
                <w:sz w:val="28"/>
                <w:szCs w:val="28"/>
              </w:rPr>
              <w:t>Логопеды</w:t>
            </w:r>
          </w:p>
        </w:tc>
        <w:tc>
          <w:tcPr>
            <w:tcW w:w="1842" w:type="dxa"/>
          </w:tcPr>
          <w:p w:rsidR="00C459EF" w:rsidRPr="004D3195" w:rsidRDefault="00C459EF" w:rsidP="004D3195">
            <w:pPr>
              <w:pStyle w:val="ae"/>
              <w:jc w:val="both"/>
              <w:rPr>
                <w:sz w:val="28"/>
                <w:szCs w:val="28"/>
              </w:rPr>
            </w:pPr>
            <w:r w:rsidRPr="004D3195">
              <w:rPr>
                <w:sz w:val="28"/>
                <w:szCs w:val="28"/>
              </w:rPr>
              <w:t>3</w:t>
            </w:r>
          </w:p>
        </w:tc>
        <w:tc>
          <w:tcPr>
            <w:tcW w:w="4667" w:type="dxa"/>
          </w:tcPr>
          <w:p w:rsidR="00C459EF" w:rsidRPr="004D3195" w:rsidRDefault="00C459EF" w:rsidP="004D3195">
            <w:pPr>
              <w:pStyle w:val="ae"/>
              <w:jc w:val="both"/>
              <w:rPr>
                <w:sz w:val="28"/>
                <w:szCs w:val="28"/>
              </w:rPr>
            </w:pPr>
            <w:r w:rsidRPr="004D3195">
              <w:rPr>
                <w:sz w:val="28"/>
                <w:szCs w:val="28"/>
              </w:rPr>
              <w:t>дошкольное образование</w:t>
            </w:r>
          </w:p>
        </w:tc>
      </w:tr>
      <w:tr w:rsidR="00C459EF" w:rsidRPr="004D3195" w:rsidTr="00C459EF">
        <w:tc>
          <w:tcPr>
            <w:tcW w:w="3369" w:type="dxa"/>
          </w:tcPr>
          <w:p w:rsidR="00C459EF" w:rsidRPr="004D3195" w:rsidRDefault="00C459EF" w:rsidP="004D3195">
            <w:pPr>
              <w:pStyle w:val="ae"/>
              <w:jc w:val="both"/>
              <w:rPr>
                <w:sz w:val="28"/>
                <w:szCs w:val="28"/>
              </w:rPr>
            </w:pPr>
            <w:r w:rsidRPr="004D3195">
              <w:rPr>
                <w:sz w:val="28"/>
                <w:szCs w:val="28"/>
              </w:rPr>
              <w:t>Социальные педагоги</w:t>
            </w:r>
          </w:p>
        </w:tc>
        <w:tc>
          <w:tcPr>
            <w:tcW w:w="1842" w:type="dxa"/>
          </w:tcPr>
          <w:p w:rsidR="00C459EF" w:rsidRPr="004D3195" w:rsidRDefault="00C459EF" w:rsidP="004D3195">
            <w:pPr>
              <w:pStyle w:val="ae"/>
              <w:jc w:val="both"/>
              <w:rPr>
                <w:sz w:val="28"/>
                <w:szCs w:val="28"/>
              </w:rPr>
            </w:pPr>
            <w:r w:rsidRPr="004D3195">
              <w:rPr>
                <w:sz w:val="28"/>
                <w:szCs w:val="28"/>
              </w:rPr>
              <w:t>3,95</w:t>
            </w:r>
          </w:p>
        </w:tc>
        <w:tc>
          <w:tcPr>
            <w:tcW w:w="4667" w:type="dxa"/>
          </w:tcPr>
          <w:p w:rsidR="00C459EF" w:rsidRPr="004D3195" w:rsidRDefault="00C459EF" w:rsidP="004D3195">
            <w:pPr>
              <w:pStyle w:val="ae"/>
              <w:jc w:val="both"/>
              <w:rPr>
                <w:sz w:val="28"/>
                <w:szCs w:val="28"/>
              </w:rPr>
            </w:pPr>
            <w:r w:rsidRPr="004D3195">
              <w:rPr>
                <w:sz w:val="28"/>
                <w:szCs w:val="28"/>
              </w:rPr>
              <w:t>школы</w:t>
            </w:r>
          </w:p>
        </w:tc>
      </w:tr>
      <w:tr w:rsidR="00C459EF" w:rsidRPr="004D3195" w:rsidTr="00C459EF">
        <w:tc>
          <w:tcPr>
            <w:tcW w:w="3369" w:type="dxa"/>
          </w:tcPr>
          <w:p w:rsidR="00C459EF" w:rsidRPr="004D3195" w:rsidRDefault="00C459EF" w:rsidP="004D3195">
            <w:pPr>
              <w:pStyle w:val="ae"/>
              <w:jc w:val="both"/>
              <w:rPr>
                <w:sz w:val="28"/>
                <w:szCs w:val="28"/>
              </w:rPr>
            </w:pPr>
            <w:r w:rsidRPr="004D3195">
              <w:rPr>
                <w:sz w:val="28"/>
                <w:szCs w:val="28"/>
              </w:rPr>
              <w:t>Педагоги-психологи (РБ)</w:t>
            </w:r>
          </w:p>
        </w:tc>
        <w:tc>
          <w:tcPr>
            <w:tcW w:w="1842" w:type="dxa"/>
          </w:tcPr>
          <w:p w:rsidR="00C459EF" w:rsidRPr="004D3195" w:rsidRDefault="00C459EF" w:rsidP="004D3195">
            <w:pPr>
              <w:pStyle w:val="ae"/>
              <w:jc w:val="both"/>
              <w:rPr>
                <w:sz w:val="28"/>
                <w:szCs w:val="28"/>
              </w:rPr>
            </w:pPr>
            <w:r w:rsidRPr="004D3195">
              <w:rPr>
                <w:sz w:val="28"/>
                <w:szCs w:val="28"/>
              </w:rPr>
              <w:t>2</w:t>
            </w:r>
          </w:p>
        </w:tc>
        <w:tc>
          <w:tcPr>
            <w:tcW w:w="4667" w:type="dxa"/>
          </w:tcPr>
          <w:p w:rsidR="00C459EF" w:rsidRPr="004D3195" w:rsidRDefault="00C459EF" w:rsidP="004D3195">
            <w:pPr>
              <w:pStyle w:val="ae"/>
              <w:jc w:val="both"/>
              <w:rPr>
                <w:sz w:val="28"/>
                <w:szCs w:val="28"/>
              </w:rPr>
            </w:pPr>
          </w:p>
        </w:tc>
      </w:tr>
    </w:tbl>
    <w:p w:rsidR="00C459EF" w:rsidRPr="004D3195" w:rsidRDefault="00C459EF" w:rsidP="004D3195">
      <w:pPr>
        <w:pStyle w:val="ae"/>
        <w:jc w:val="both"/>
        <w:rPr>
          <w:rFonts w:ascii="Times New Roman" w:hAnsi="Times New Roman" w:cs="Times New Roman"/>
          <w:i/>
          <w:sz w:val="28"/>
          <w:szCs w:val="28"/>
        </w:rPr>
      </w:pPr>
      <w:r w:rsidRPr="004D3195">
        <w:rPr>
          <w:rFonts w:ascii="Times New Roman" w:hAnsi="Times New Roman" w:cs="Times New Roman"/>
          <w:i/>
          <w:sz w:val="28"/>
          <w:szCs w:val="28"/>
        </w:rPr>
        <w:t>Обеспеченность образовательного процесса кадрами в разрезе учреждений</w:t>
      </w:r>
    </w:p>
    <w:tbl>
      <w:tblPr>
        <w:tblW w:w="9923" w:type="dxa"/>
        <w:tblInd w:w="-34" w:type="dxa"/>
        <w:tblLook w:val="04A0" w:firstRow="1" w:lastRow="0" w:firstColumn="1" w:lastColumn="0" w:noHBand="0" w:noVBand="1"/>
      </w:tblPr>
      <w:tblGrid>
        <w:gridCol w:w="4962"/>
        <w:gridCol w:w="1465"/>
        <w:gridCol w:w="1356"/>
        <w:gridCol w:w="2140"/>
      </w:tblGrid>
      <w:tr w:rsidR="00C459EF" w:rsidRPr="004D3195" w:rsidTr="000D6A2B">
        <w:trPr>
          <w:trHeight w:val="300"/>
        </w:trPr>
        <w:tc>
          <w:tcPr>
            <w:tcW w:w="4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ОО</w:t>
            </w: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психологи</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логопеды</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proofErr w:type="spellStart"/>
            <w:r w:rsidRPr="004D3195">
              <w:rPr>
                <w:rFonts w:ascii="Times New Roman" w:hAnsi="Times New Roman" w:cs="Times New Roman"/>
                <w:sz w:val="28"/>
                <w:szCs w:val="28"/>
              </w:rPr>
              <w:t>соц</w:t>
            </w:r>
            <w:proofErr w:type="gramStart"/>
            <w:r w:rsidRPr="004D3195">
              <w:rPr>
                <w:rFonts w:ascii="Times New Roman" w:hAnsi="Times New Roman" w:cs="Times New Roman"/>
                <w:sz w:val="28"/>
                <w:szCs w:val="28"/>
              </w:rPr>
              <w:t>.п</w:t>
            </w:r>
            <w:proofErr w:type="gramEnd"/>
            <w:r w:rsidRPr="004D3195">
              <w:rPr>
                <w:rFonts w:ascii="Times New Roman" w:hAnsi="Times New Roman" w:cs="Times New Roman"/>
                <w:sz w:val="28"/>
                <w:szCs w:val="28"/>
              </w:rPr>
              <w:t>едагоги</w:t>
            </w:r>
            <w:proofErr w:type="spellEnd"/>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"Бичурская СОШ№1"</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1</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1</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1</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"Бичурская СОШ№2"</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0,5</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"Бичурская СОШ№3"</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"Бичурская СОШ№4"</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"Бичурская СОШ№5"</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w:t>
            </w:r>
            <w:proofErr w:type="spellStart"/>
            <w:r w:rsidRPr="004D3195">
              <w:rPr>
                <w:rFonts w:ascii="Times New Roman" w:hAnsi="Times New Roman" w:cs="Times New Roman"/>
                <w:sz w:val="28"/>
                <w:szCs w:val="28"/>
              </w:rPr>
              <w:t>Буйская</w:t>
            </w:r>
            <w:proofErr w:type="spellEnd"/>
            <w:r w:rsidRPr="004D3195">
              <w:rPr>
                <w:rFonts w:ascii="Times New Roman" w:hAnsi="Times New Roman" w:cs="Times New Roman"/>
                <w:sz w:val="28"/>
                <w:szCs w:val="28"/>
              </w:rPr>
              <w:t xml:space="preserve"> СОШ"</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"Еланская СОШ"</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0,15</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"Киретская СОШ"</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"Мало-Куналейская"</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w:t>
            </w:r>
            <w:proofErr w:type="spellStart"/>
            <w:r w:rsidRPr="004D3195">
              <w:rPr>
                <w:rFonts w:ascii="Times New Roman" w:hAnsi="Times New Roman" w:cs="Times New Roman"/>
                <w:sz w:val="28"/>
                <w:szCs w:val="28"/>
              </w:rPr>
              <w:t>Окино</w:t>
            </w:r>
            <w:proofErr w:type="spellEnd"/>
            <w:r w:rsidRPr="004D3195">
              <w:rPr>
                <w:rFonts w:ascii="Times New Roman" w:hAnsi="Times New Roman" w:cs="Times New Roman"/>
                <w:sz w:val="28"/>
                <w:szCs w:val="28"/>
              </w:rPr>
              <w:t>-Ключевская СОШ"</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"Потанинская СОШ"</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МБОУ "</w:t>
            </w:r>
            <w:proofErr w:type="spellStart"/>
            <w:r w:rsidRPr="004D3195">
              <w:rPr>
                <w:rFonts w:ascii="Times New Roman" w:hAnsi="Times New Roman" w:cs="Times New Roman"/>
                <w:sz w:val="28"/>
                <w:szCs w:val="28"/>
              </w:rPr>
              <w:t>Шибертуйская</w:t>
            </w:r>
            <w:proofErr w:type="spellEnd"/>
            <w:r w:rsidRPr="004D3195">
              <w:rPr>
                <w:rFonts w:ascii="Times New Roman" w:hAnsi="Times New Roman" w:cs="Times New Roman"/>
                <w:sz w:val="28"/>
                <w:szCs w:val="28"/>
              </w:rPr>
              <w:t xml:space="preserve"> СОШ"</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0,25</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МБДОУ ДС "Подснежник"</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0,5</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1</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МБДОУ ДС "Теремок"</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1</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МБДОУ ДС "Огонек"</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1</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0</w:t>
            </w:r>
          </w:p>
        </w:tc>
      </w:tr>
      <w:tr w:rsidR="00C459EF" w:rsidRPr="004D3195" w:rsidTr="000D6A2B">
        <w:trPr>
          <w:trHeight w:val="300"/>
        </w:trPr>
        <w:tc>
          <w:tcPr>
            <w:tcW w:w="4962" w:type="dxa"/>
            <w:tcBorders>
              <w:top w:val="nil"/>
              <w:left w:val="single" w:sz="4" w:space="0" w:color="auto"/>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w:t>
            </w:r>
          </w:p>
        </w:tc>
        <w:tc>
          <w:tcPr>
            <w:tcW w:w="1465"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3,6</w:t>
            </w:r>
          </w:p>
        </w:tc>
        <w:tc>
          <w:tcPr>
            <w:tcW w:w="1356"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3</w:t>
            </w:r>
          </w:p>
        </w:tc>
        <w:tc>
          <w:tcPr>
            <w:tcW w:w="2140" w:type="dxa"/>
            <w:tcBorders>
              <w:top w:val="nil"/>
              <w:left w:val="nil"/>
              <w:bottom w:val="single" w:sz="4" w:space="0" w:color="auto"/>
              <w:right w:val="single" w:sz="4" w:space="0" w:color="auto"/>
            </w:tcBorders>
            <w:shd w:val="clear" w:color="auto" w:fill="auto"/>
            <w:noWrap/>
            <w:vAlign w:val="bottom"/>
            <w:hideMark/>
          </w:tcPr>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3,95</w:t>
            </w:r>
          </w:p>
        </w:tc>
      </w:tr>
    </w:tbl>
    <w:p w:rsidR="00C459EF" w:rsidRPr="004D3195" w:rsidRDefault="00C459EF"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w:t>
      </w:r>
      <w:r w:rsidR="000D6A2B" w:rsidRPr="004D3195">
        <w:rPr>
          <w:rFonts w:ascii="Times New Roman" w:hAnsi="Times New Roman" w:cs="Times New Roman"/>
          <w:sz w:val="28"/>
          <w:szCs w:val="28"/>
        </w:rPr>
        <w:t xml:space="preserve"> Анализируя сложившеюся ситуацию</w:t>
      </w:r>
      <w:r w:rsidRPr="004D3195">
        <w:rPr>
          <w:rFonts w:ascii="Times New Roman" w:hAnsi="Times New Roman" w:cs="Times New Roman"/>
          <w:sz w:val="28"/>
          <w:szCs w:val="28"/>
        </w:rPr>
        <w:t xml:space="preserve"> по психолого-педагогическом</w:t>
      </w:r>
      <w:r w:rsidR="000D6A2B" w:rsidRPr="004D3195">
        <w:rPr>
          <w:rFonts w:ascii="Times New Roman" w:hAnsi="Times New Roman" w:cs="Times New Roman"/>
          <w:sz w:val="28"/>
          <w:szCs w:val="28"/>
        </w:rPr>
        <w:t>у сопровождению</w:t>
      </w:r>
      <w:r w:rsidRPr="004D3195">
        <w:rPr>
          <w:rFonts w:ascii="Times New Roman" w:hAnsi="Times New Roman" w:cs="Times New Roman"/>
          <w:sz w:val="28"/>
          <w:szCs w:val="28"/>
        </w:rPr>
        <w:t xml:space="preserve"> в образовательных орган</w:t>
      </w:r>
      <w:r w:rsidR="002725E7" w:rsidRPr="004D3195">
        <w:rPr>
          <w:rFonts w:ascii="Times New Roman" w:hAnsi="Times New Roman" w:cs="Times New Roman"/>
          <w:sz w:val="28"/>
          <w:szCs w:val="28"/>
        </w:rPr>
        <w:t>изациях Бичурского района</w:t>
      </w:r>
      <w:r w:rsidR="000D6A2B" w:rsidRPr="004D3195">
        <w:rPr>
          <w:rFonts w:ascii="Times New Roman" w:hAnsi="Times New Roman" w:cs="Times New Roman"/>
          <w:sz w:val="28"/>
          <w:szCs w:val="28"/>
        </w:rPr>
        <w:t>,</w:t>
      </w:r>
      <w:r w:rsidR="002725E7" w:rsidRPr="004D3195">
        <w:rPr>
          <w:rFonts w:ascii="Times New Roman" w:hAnsi="Times New Roman" w:cs="Times New Roman"/>
          <w:sz w:val="28"/>
          <w:szCs w:val="28"/>
        </w:rPr>
        <w:t xml:space="preserve"> Управление образованием рекомендует образовательным организациям</w:t>
      </w:r>
      <w:r w:rsidRPr="004D3195">
        <w:rPr>
          <w:rFonts w:ascii="Times New Roman" w:hAnsi="Times New Roman" w:cs="Times New Roman"/>
          <w:sz w:val="28"/>
          <w:szCs w:val="28"/>
        </w:rPr>
        <w:t xml:space="preserve">: продолжить работу с </w:t>
      </w:r>
      <w:proofErr w:type="gramStart"/>
      <w:r w:rsidRPr="004D3195">
        <w:rPr>
          <w:rFonts w:ascii="Times New Roman" w:hAnsi="Times New Roman" w:cs="Times New Roman"/>
          <w:sz w:val="28"/>
          <w:szCs w:val="28"/>
        </w:rPr>
        <w:t>детьми</w:t>
      </w:r>
      <w:proofErr w:type="gramEnd"/>
      <w:r w:rsidRPr="004D3195">
        <w:rPr>
          <w:rFonts w:ascii="Times New Roman" w:hAnsi="Times New Roman" w:cs="Times New Roman"/>
          <w:sz w:val="28"/>
          <w:szCs w:val="28"/>
        </w:rPr>
        <w:t xml:space="preserve"> обучающимися на дому, продолжить работу по вовлечению детей с  ОВЗ во </w:t>
      </w:r>
      <w:r w:rsidR="002725E7" w:rsidRPr="004D3195">
        <w:rPr>
          <w:rFonts w:ascii="Times New Roman" w:hAnsi="Times New Roman" w:cs="Times New Roman"/>
          <w:sz w:val="28"/>
          <w:szCs w:val="28"/>
        </w:rPr>
        <w:t>в</w:t>
      </w:r>
      <w:r w:rsidRPr="004D3195">
        <w:rPr>
          <w:rFonts w:ascii="Times New Roman" w:hAnsi="Times New Roman" w:cs="Times New Roman"/>
          <w:sz w:val="28"/>
          <w:szCs w:val="28"/>
        </w:rPr>
        <w:t xml:space="preserve">неурочную деятельность в школе, продолжить работу по вовлечению детей с ОВЗ и инвалидов  в дополнительное образование; усилить межведомственное взаимодействие (образовательные </w:t>
      </w:r>
      <w:r w:rsidRPr="004D3195">
        <w:rPr>
          <w:rFonts w:ascii="Times New Roman" w:hAnsi="Times New Roman" w:cs="Times New Roman"/>
          <w:sz w:val="28"/>
          <w:szCs w:val="28"/>
        </w:rPr>
        <w:lastRenderedPageBreak/>
        <w:t xml:space="preserve">организации медицинские учреждения, сельские поселения) по проведению мероприятий по раннему выявлению. </w:t>
      </w:r>
    </w:p>
    <w:p w:rsidR="003859C6" w:rsidRPr="004D3195" w:rsidRDefault="002110DD" w:rsidP="004D3195">
      <w:pPr>
        <w:pStyle w:val="ae"/>
        <w:rPr>
          <w:rFonts w:ascii="Times New Roman" w:hAnsi="Times New Roman" w:cs="Times New Roman"/>
          <w:sz w:val="28"/>
          <w:szCs w:val="28"/>
        </w:rPr>
      </w:pPr>
      <w:r>
        <w:t xml:space="preserve">       </w:t>
      </w:r>
      <w:r w:rsidR="003436BC" w:rsidRPr="004D3195">
        <w:rPr>
          <w:rFonts w:ascii="Times New Roman" w:hAnsi="Times New Roman" w:cs="Times New Roman"/>
          <w:sz w:val="28"/>
          <w:szCs w:val="28"/>
        </w:rPr>
        <w:t>Питание и здоровье школьников</w:t>
      </w:r>
    </w:p>
    <w:p w:rsidR="003436BC" w:rsidRPr="004D3195" w:rsidRDefault="003436BC" w:rsidP="004D3195">
      <w:pPr>
        <w:pStyle w:val="ae"/>
        <w:rPr>
          <w:rFonts w:ascii="Times New Roman" w:eastAsia="Times New Roman" w:hAnsi="Times New Roman" w:cs="Times New Roman"/>
          <w:color w:val="000000"/>
          <w:sz w:val="28"/>
          <w:szCs w:val="28"/>
          <w:lang w:eastAsia="ru-RU"/>
        </w:rPr>
      </w:pPr>
      <w:r w:rsidRPr="004D3195">
        <w:rPr>
          <w:rFonts w:ascii="Times New Roman" w:eastAsia="Times New Roman" w:hAnsi="Times New Roman" w:cs="Times New Roman"/>
          <w:color w:val="000000"/>
          <w:sz w:val="28"/>
          <w:szCs w:val="28"/>
          <w:lang w:eastAsia="ru-RU"/>
        </w:rPr>
        <w:t xml:space="preserve">       Один из основных приоритетов в деятельности Управления образования и образовательных учреждений - сохранение и укрепление здоровья ребенка, которое зависит от окружающей среды, питания, образа жизни, наследственности, медицинского обслуживания.</w:t>
      </w:r>
    </w:p>
    <w:p w:rsidR="004D3195" w:rsidRPr="004D3195" w:rsidRDefault="00197441" w:rsidP="004D3195">
      <w:pPr>
        <w:pStyle w:val="ae"/>
        <w:jc w:val="both"/>
        <w:rPr>
          <w:rFonts w:ascii="Times New Roman" w:hAnsi="Times New Roman" w:cs="Times New Roman"/>
          <w:sz w:val="28"/>
          <w:szCs w:val="28"/>
          <w:lang w:eastAsia="ru-RU"/>
        </w:rPr>
      </w:pPr>
      <w:r w:rsidRPr="004D3195">
        <w:rPr>
          <w:rFonts w:ascii="Times New Roman" w:hAnsi="Times New Roman" w:cs="Times New Roman"/>
          <w:sz w:val="28"/>
          <w:szCs w:val="28"/>
        </w:rPr>
        <w:t xml:space="preserve">      </w:t>
      </w:r>
      <w:r w:rsidR="004D3195" w:rsidRPr="004D3195">
        <w:rPr>
          <w:rFonts w:ascii="Times New Roman" w:hAnsi="Times New Roman" w:cs="Times New Roman"/>
          <w:sz w:val="28"/>
          <w:szCs w:val="28"/>
          <w:lang w:eastAsia="ru-RU"/>
        </w:rPr>
        <w:t>В 2020- 2021 учебном году охват горячим питанием школьников составил 100 % . Бесплатным  горячим обеспечены</w:t>
      </w:r>
      <w:r w:rsidR="004D3195" w:rsidRPr="004D3195">
        <w:rPr>
          <w:rFonts w:ascii="Times New Roman" w:hAnsi="Times New Roman" w:cs="Times New Roman"/>
          <w:b/>
          <w:sz w:val="28"/>
          <w:szCs w:val="28"/>
          <w:lang w:eastAsia="ru-RU"/>
        </w:rPr>
        <w:t xml:space="preserve">  </w:t>
      </w:r>
      <w:r w:rsidR="004D3195" w:rsidRPr="004D3195">
        <w:rPr>
          <w:rFonts w:ascii="Times New Roman" w:hAnsi="Times New Roman" w:cs="Times New Roman"/>
          <w:sz w:val="28"/>
          <w:szCs w:val="28"/>
          <w:lang w:eastAsia="ru-RU"/>
        </w:rPr>
        <w:t xml:space="preserve">2438  школьников, это составляет 83,6 %  от общего количества  детей. </w:t>
      </w:r>
    </w:p>
    <w:p w:rsidR="00197441" w:rsidRPr="004D3195" w:rsidRDefault="004D3195" w:rsidP="004D3195">
      <w:pPr>
        <w:pStyle w:val="ae"/>
        <w:rPr>
          <w:rFonts w:ascii="Times New Roman" w:hAnsi="Times New Roman" w:cs="Times New Roman"/>
          <w:sz w:val="28"/>
          <w:szCs w:val="28"/>
        </w:rPr>
      </w:pPr>
      <w:r>
        <w:rPr>
          <w:rFonts w:ascii="Times New Roman" w:hAnsi="Times New Roman" w:cs="Times New Roman"/>
          <w:sz w:val="28"/>
          <w:szCs w:val="28"/>
        </w:rPr>
        <w:t xml:space="preserve">     </w:t>
      </w:r>
      <w:r w:rsidR="00197441" w:rsidRPr="004D3195">
        <w:rPr>
          <w:rFonts w:ascii="Times New Roman" w:hAnsi="Times New Roman" w:cs="Times New Roman"/>
          <w:sz w:val="28"/>
          <w:szCs w:val="28"/>
        </w:rPr>
        <w:t xml:space="preserve">В соответствии с Федеральным Законом от 01.03.2020г. №27-ФЗ и поручением Президента РФ </w:t>
      </w:r>
      <w:proofErr w:type="spellStart"/>
      <w:r w:rsidR="00197441" w:rsidRPr="004D3195">
        <w:rPr>
          <w:rFonts w:ascii="Times New Roman" w:hAnsi="Times New Roman" w:cs="Times New Roman"/>
          <w:sz w:val="28"/>
          <w:szCs w:val="28"/>
        </w:rPr>
        <w:t>В.В.Путина</w:t>
      </w:r>
      <w:proofErr w:type="spellEnd"/>
      <w:r w:rsidR="00197441" w:rsidRPr="004D3195">
        <w:rPr>
          <w:rFonts w:ascii="Times New Roman" w:hAnsi="Times New Roman" w:cs="Times New Roman"/>
          <w:sz w:val="28"/>
          <w:szCs w:val="28"/>
        </w:rPr>
        <w:t xml:space="preserve"> (п.5 перечня поручений №Пр-113 от 24.01.2020г.) с 01 сентября 2020 года все учащиеся начальной школы обеспечены бесплатным горячим питанием. При организации предусмотрено обеспечение горячим питанием  учащихся не менее одного раза в день в виде завтрака и (или) обеда согласно методическим рекомендациям МР 2.4. 0179-20от 18.05.2020 года. Стоимость горячего питания составляет 65,49 рублей в день. Все школы придерживаются примерного десятидневного меню для организации бесплатного горячего питания  в ОО Республики Бурятия, утвержденного Министерством образования и науки Республики Бурятия  и согласованного  с Управлением Федеральной службы по надзору в сфере защиты  прав потребителей и благополучия человека по Республике Бурятия. </w:t>
      </w:r>
    </w:p>
    <w:p w:rsidR="00197441" w:rsidRPr="004D3195" w:rsidRDefault="00197441" w:rsidP="004D3195">
      <w:pPr>
        <w:pStyle w:val="ae"/>
        <w:rPr>
          <w:rFonts w:ascii="Times New Roman" w:hAnsi="Times New Roman" w:cs="Times New Roman"/>
          <w:sz w:val="28"/>
          <w:szCs w:val="28"/>
        </w:rPr>
      </w:pPr>
      <w:r w:rsidRPr="004D3195">
        <w:rPr>
          <w:rFonts w:ascii="Times New Roman" w:hAnsi="Times New Roman" w:cs="Times New Roman"/>
          <w:sz w:val="28"/>
          <w:szCs w:val="28"/>
        </w:rPr>
        <w:t xml:space="preserve"> </w:t>
      </w:r>
      <w:r w:rsidR="00E311AB" w:rsidRPr="004D3195">
        <w:rPr>
          <w:rFonts w:ascii="Times New Roman" w:hAnsi="Times New Roman" w:cs="Times New Roman"/>
          <w:sz w:val="28"/>
          <w:szCs w:val="28"/>
        </w:rPr>
        <w:t xml:space="preserve">     Из</w:t>
      </w:r>
      <w:r w:rsidRPr="004D3195">
        <w:rPr>
          <w:rFonts w:ascii="Times New Roman" w:hAnsi="Times New Roman" w:cs="Times New Roman"/>
          <w:sz w:val="28"/>
          <w:szCs w:val="28"/>
        </w:rPr>
        <w:t xml:space="preserve"> </w:t>
      </w:r>
      <w:r w:rsidR="00E311AB" w:rsidRPr="004D3195">
        <w:rPr>
          <w:rFonts w:ascii="Times New Roman" w:hAnsi="Times New Roman" w:cs="Times New Roman"/>
          <w:sz w:val="28"/>
          <w:szCs w:val="28"/>
        </w:rPr>
        <w:t>1669 д учащихся 5-11 классов</w:t>
      </w:r>
      <w:r w:rsidRPr="004D3195">
        <w:rPr>
          <w:rFonts w:ascii="Times New Roman" w:hAnsi="Times New Roman" w:cs="Times New Roman"/>
          <w:sz w:val="28"/>
          <w:szCs w:val="28"/>
        </w:rPr>
        <w:t xml:space="preserve"> горячим питанием </w:t>
      </w:r>
      <w:r w:rsidR="00E311AB" w:rsidRPr="004D3195">
        <w:rPr>
          <w:rFonts w:ascii="Times New Roman" w:hAnsi="Times New Roman" w:cs="Times New Roman"/>
          <w:sz w:val="28"/>
          <w:szCs w:val="28"/>
        </w:rPr>
        <w:t xml:space="preserve"> охвачено </w:t>
      </w:r>
      <w:r w:rsidRPr="004D3195">
        <w:rPr>
          <w:rFonts w:ascii="Times New Roman" w:hAnsi="Times New Roman" w:cs="Times New Roman"/>
          <w:sz w:val="28"/>
          <w:szCs w:val="28"/>
        </w:rPr>
        <w:t>100% детей, из них:</w:t>
      </w:r>
    </w:p>
    <w:p w:rsidR="00197441" w:rsidRPr="004D3195" w:rsidRDefault="00197441" w:rsidP="004D3195">
      <w:pPr>
        <w:pStyle w:val="ae"/>
        <w:rPr>
          <w:rFonts w:ascii="Times New Roman" w:hAnsi="Times New Roman" w:cs="Times New Roman"/>
          <w:sz w:val="28"/>
          <w:szCs w:val="28"/>
        </w:rPr>
      </w:pPr>
      <w:r w:rsidRPr="004D3195">
        <w:rPr>
          <w:rFonts w:ascii="Times New Roman" w:hAnsi="Times New Roman" w:cs="Times New Roman"/>
          <w:sz w:val="28"/>
          <w:szCs w:val="28"/>
        </w:rPr>
        <w:t xml:space="preserve"> </w:t>
      </w:r>
      <w:proofErr w:type="gramStart"/>
      <w:r w:rsidRPr="004D3195">
        <w:rPr>
          <w:rFonts w:ascii="Times New Roman" w:hAnsi="Times New Roman" w:cs="Times New Roman"/>
          <w:sz w:val="28"/>
          <w:szCs w:val="28"/>
        </w:rPr>
        <w:t>- 1209 учащихся, относящихся к льготной категории, обеспечены бесплатным горячим питанием,  что составляет 83,6%.</w:t>
      </w:r>
      <w:proofErr w:type="gramEnd"/>
    </w:p>
    <w:p w:rsidR="00197441" w:rsidRPr="004D3195" w:rsidRDefault="00197441" w:rsidP="004D3195">
      <w:pPr>
        <w:pStyle w:val="ae"/>
        <w:rPr>
          <w:rFonts w:ascii="Times New Roman" w:hAnsi="Times New Roman" w:cs="Times New Roman"/>
          <w:sz w:val="28"/>
          <w:szCs w:val="28"/>
        </w:rPr>
      </w:pPr>
      <w:r w:rsidRPr="004D3195">
        <w:rPr>
          <w:rFonts w:ascii="Times New Roman" w:hAnsi="Times New Roman" w:cs="Times New Roman"/>
          <w:sz w:val="28"/>
          <w:szCs w:val="28"/>
        </w:rPr>
        <w:t xml:space="preserve">- 441 учащийся получают горячее питание за счет родительских средств. </w:t>
      </w:r>
    </w:p>
    <w:p w:rsidR="00197441" w:rsidRPr="004D3195" w:rsidRDefault="00197441" w:rsidP="004D3195">
      <w:pPr>
        <w:pStyle w:val="ae"/>
        <w:rPr>
          <w:rFonts w:ascii="Times New Roman" w:hAnsi="Times New Roman" w:cs="Times New Roman"/>
          <w:sz w:val="28"/>
          <w:szCs w:val="28"/>
        </w:rPr>
      </w:pPr>
      <w:r w:rsidRPr="004D3195">
        <w:rPr>
          <w:rFonts w:ascii="Times New Roman" w:hAnsi="Times New Roman" w:cs="Times New Roman"/>
          <w:sz w:val="28"/>
          <w:szCs w:val="28"/>
        </w:rPr>
        <w:t xml:space="preserve">Стоимость питания также составляет 63,5 рубля в день. </w:t>
      </w:r>
    </w:p>
    <w:tbl>
      <w:tblPr>
        <w:tblStyle w:val="2"/>
        <w:tblW w:w="0" w:type="auto"/>
        <w:tblLook w:val="04A0" w:firstRow="1" w:lastRow="0" w:firstColumn="1" w:lastColumn="0" w:noHBand="0" w:noVBand="1"/>
      </w:tblPr>
      <w:tblGrid>
        <w:gridCol w:w="2610"/>
        <w:gridCol w:w="2599"/>
        <w:gridCol w:w="2332"/>
        <w:gridCol w:w="2030"/>
      </w:tblGrid>
      <w:tr w:rsidR="00197441" w:rsidRPr="00197441" w:rsidTr="00E311AB">
        <w:tc>
          <w:tcPr>
            <w:tcW w:w="2610" w:type="dxa"/>
          </w:tcPr>
          <w:p w:rsidR="00197441" w:rsidRPr="00197441" w:rsidRDefault="00197441" w:rsidP="00197441">
            <w:pPr>
              <w:tabs>
                <w:tab w:val="left" w:pos="3195"/>
              </w:tabs>
              <w:rPr>
                <w:b/>
                <w:sz w:val="28"/>
                <w:szCs w:val="28"/>
              </w:rPr>
            </w:pPr>
            <w:r w:rsidRPr="00197441">
              <w:rPr>
                <w:sz w:val="28"/>
                <w:szCs w:val="28"/>
              </w:rPr>
              <w:t xml:space="preserve">  </w:t>
            </w:r>
            <w:r w:rsidRPr="00197441">
              <w:rPr>
                <w:b/>
                <w:sz w:val="28"/>
                <w:szCs w:val="28"/>
              </w:rPr>
              <w:t>Классы</w:t>
            </w:r>
          </w:p>
        </w:tc>
        <w:tc>
          <w:tcPr>
            <w:tcW w:w="2599" w:type="dxa"/>
          </w:tcPr>
          <w:p w:rsidR="00197441" w:rsidRPr="00197441" w:rsidRDefault="00197441" w:rsidP="00197441">
            <w:pPr>
              <w:tabs>
                <w:tab w:val="left" w:pos="3195"/>
              </w:tabs>
              <w:jc w:val="center"/>
              <w:rPr>
                <w:b/>
                <w:sz w:val="28"/>
                <w:szCs w:val="28"/>
              </w:rPr>
            </w:pPr>
            <w:r w:rsidRPr="00197441">
              <w:rPr>
                <w:b/>
                <w:sz w:val="28"/>
                <w:szCs w:val="28"/>
              </w:rPr>
              <w:t xml:space="preserve">1-4 </w:t>
            </w:r>
            <w:proofErr w:type="spellStart"/>
            <w:r w:rsidRPr="00197441">
              <w:rPr>
                <w:b/>
                <w:sz w:val="28"/>
                <w:szCs w:val="28"/>
              </w:rPr>
              <w:t>кл</w:t>
            </w:r>
            <w:proofErr w:type="spellEnd"/>
            <w:r w:rsidRPr="00197441">
              <w:rPr>
                <w:b/>
                <w:sz w:val="28"/>
                <w:szCs w:val="28"/>
              </w:rPr>
              <w:t>.</w:t>
            </w:r>
          </w:p>
        </w:tc>
        <w:tc>
          <w:tcPr>
            <w:tcW w:w="2332" w:type="dxa"/>
          </w:tcPr>
          <w:p w:rsidR="00197441" w:rsidRPr="00197441" w:rsidRDefault="00197441" w:rsidP="00197441">
            <w:pPr>
              <w:tabs>
                <w:tab w:val="left" w:pos="3195"/>
              </w:tabs>
              <w:jc w:val="center"/>
              <w:rPr>
                <w:b/>
                <w:sz w:val="28"/>
                <w:szCs w:val="28"/>
              </w:rPr>
            </w:pPr>
            <w:r w:rsidRPr="00197441">
              <w:rPr>
                <w:b/>
                <w:sz w:val="28"/>
                <w:szCs w:val="28"/>
              </w:rPr>
              <w:t xml:space="preserve">5-11 </w:t>
            </w:r>
            <w:proofErr w:type="spellStart"/>
            <w:r w:rsidRPr="00197441">
              <w:rPr>
                <w:b/>
                <w:sz w:val="28"/>
                <w:szCs w:val="28"/>
              </w:rPr>
              <w:t>кл</w:t>
            </w:r>
            <w:proofErr w:type="spellEnd"/>
            <w:r w:rsidRPr="00197441">
              <w:rPr>
                <w:b/>
                <w:sz w:val="28"/>
                <w:szCs w:val="28"/>
              </w:rPr>
              <w:t>.</w:t>
            </w:r>
          </w:p>
        </w:tc>
        <w:tc>
          <w:tcPr>
            <w:tcW w:w="2030" w:type="dxa"/>
          </w:tcPr>
          <w:p w:rsidR="00197441" w:rsidRPr="00197441" w:rsidRDefault="00197441" w:rsidP="00197441">
            <w:pPr>
              <w:tabs>
                <w:tab w:val="left" w:pos="3195"/>
              </w:tabs>
              <w:jc w:val="center"/>
              <w:rPr>
                <w:b/>
                <w:sz w:val="28"/>
                <w:szCs w:val="28"/>
              </w:rPr>
            </w:pPr>
            <w:r w:rsidRPr="00197441">
              <w:rPr>
                <w:b/>
                <w:sz w:val="28"/>
                <w:szCs w:val="28"/>
              </w:rPr>
              <w:t>ВСЕГО</w:t>
            </w:r>
          </w:p>
        </w:tc>
      </w:tr>
      <w:tr w:rsidR="00197441" w:rsidRPr="00197441" w:rsidTr="00E311AB">
        <w:tc>
          <w:tcPr>
            <w:tcW w:w="2610" w:type="dxa"/>
          </w:tcPr>
          <w:p w:rsidR="00197441" w:rsidRPr="00197441" w:rsidRDefault="00197441" w:rsidP="00197441">
            <w:pPr>
              <w:tabs>
                <w:tab w:val="left" w:pos="3195"/>
              </w:tabs>
              <w:rPr>
                <w:b/>
                <w:sz w:val="28"/>
                <w:szCs w:val="28"/>
              </w:rPr>
            </w:pPr>
            <w:r w:rsidRPr="00197441">
              <w:rPr>
                <w:b/>
                <w:sz w:val="28"/>
                <w:szCs w:val="28"/>
              </w:rPr>
              <w:t xml:space="preserve">Общее кол-во </w:t>
            </w:r>
          </w:p>
        </w:tc>
        <w:tc>
          <w:tcPr>
            <w:tcW w:w="2599" w:type="dxa"/>
          </w:tcPr>
          <w:p w:rsidR="00197441" w:rsidRPr="00197441" w:rsidRDefault="00197441" w:rsidP="00197441">
            <w:pPr>
              <w:tabs>
                <w:tab w:val="left" w:pos="3195"/>
              </w:tabs>
              <w:jc w:val="center"/>
              <w:rPr>
                <w:b/>
                <w:sz w:val="28"/>
                <w:szCs w:val="28"/>
              </w:rPr>
            </w:pPr>
            <w:r w:rsidRPr="00197441">
              <w:rPr>
                <w:b/>
                <w:sz w:val="28"/>
                <w:szCs w:val="28"/>
              </w:rPr>
              <w:t>1247</w:t>
            </w:r>
          </w:p>
        </w:tc>
        <w:tc>
          <w:tcPr>
            <w:tcW w:w="2332" w:type="dxa"/>
          </w:tcPr>
          <w:p w:rsidR="00197441" w:rsidRPr="00197441" w:rsidRDefault="00197441" w:rsidP="00197441">
            <w:pPr>
              <w:tabs>
                <w:tab w:val="left" w:pos="3195"/>
              </w:tabs>
              <w:jc w:val="center"/>
              <w:rPr>
                <w:b/>
                <w:sz w:val="28"/>
                <w:szCs w:val="28"/>
              </w:rPr>
            </w:pPr>
            <w:r w:rsidRPr="00197441">
              <w:rPr>
                <w:b/>
                <w:sz w:val="28"/>
                <w:szCs w:val="28"/>
              </w:rPr>
              <w:t>1669</w:t>
            </w:r>
          </w:p>
        </w:tc>
        <w:tc>
          <w:tcPr>
            <w:tcW w:w="2030" w:type="dxa"/>
          </w:tcPr>
          <w:p w:rsidR="00197441" w:rsidRPr="00197441" w:rsidRDefault="00197441" w:rsidP="00197441">
            <w:pPr>
              <w:tabs>
                <w:tab w:val="left" w:pos="3195"/>
              </w:tabs>
              <w:jc w:val="center"/>
              <w:rPr>
                <w:b/>
                <w:sz w:val="28"/>
                <w:szCs w:val="28"/>
              </w:rPr>
            </w:pPr>
            <w:r w:rsidRPr="00197441">
              <w:rPr>
                <w:b/>
                <w:sz w:val="28"/>
                <w:szCs w:val="28"/>
              </w:rPr>
              <w:t>2916</w:t>
            </w:r>
          </w:p>
        </w:tc>
      </w:tr>
      <w:tr w:rsidR="00197441" w:rsidRPr="00197441" w:rsidTr="00E311AB">
        <w:tc>
          <w:tcPr>
            <w:tcW w:w="2610" w:type="dxa"/>
          </w:tcPr>
          <w:p w:rsidR="00197441" w:rsidRPr="00197441" w:rsidRDefault="00197441" w:rsidP="00197441">
            <w:pPr>
              <w:tabs>
                <w:tab w:val="left" w:pos="3195"/>
              </w:tabs>
              <w:rPr>
                <w:sz w:val="28"/>
                <w:szCs w:val="28"/>
              </w:rPr>
            </w:pPr>
            <w:proofErr w:type="gramStart"/>
            <w:r w:rsidRPr="00197441">
              <w:rPr>
                <w:sz w:val="28"/>
                <w:szCs w:val="28"/>
              </w:rPr>
              <w:t>Охвачены</w:t>
            </w:r>
            <w:proofErr w:type="gramEnd"/>
            <w:r w:rsidRPr="00197441">
              <w:rPr>
                <w:sz w:val="28"/>
                <w:szCs w:val="28"/>
              </w:rPr>
              <w:t xml:space="preserve"> горячим питанием</w:t>
            </w:r>
          </w:p>
        </w:tc>
        <w:tc>
          <w:tcPr>
            <w:tcW w:w="2599" w:type="dxa"/>
          </w:tcPr>
          <w:p w:rsidR="00197441" w:rsidRPr="00197441" w:rsidRDefault="00197441" w:rsidP="00197441">
            <w:pPr>
              <w:tabs>
                <w:tab w:val="left" w:pos="3195"/>
              </w:tabs>
              <w:jc w:val="center"/>
              <w:rPr>
                <w:sz w:val="28"/>
                <w:szCs w:val="28"/>
              </w:rPr>
            </w:pPr>
            <w:r w:rsidRPr="00197441">
              <w:rPr>
                <w:sz w:val="28"/>
                <w:szCs w:val="28"/>
              </w:rPr>
              <w:t>1229 (98,6%)</w:t>
            </w:r>
          </w:p>
        </w:tc>
        <w:tc>
          <w:tcPr>
            <w:tcW w:w="2332" w:type="dxa"/>
          </w:tcPr>
          <w:p w:rsidR="00197441" w:rsidRPr="00197441" w:rsidRDefault="00197441" w:rsidP="00197441">
            <w:pPr>
              <w:tabs>
                <w:tab w:val="left" w:pos="3195"/>
              </w:tabs>
              <w:jc w:val="center"/>
              <w:rPr>
                <w:sz w:val="28"/>
                <w:szCs w:val="28"/>
              </w:rPr>
            </w:pPr>
            <w:r w:rsidRPr="00197441">
              <w:rPr>
                <w:sz w:val="28"/>
                <w:szCs w:val="28"/>
              </w:rPr>
              <w:t>1209  (72,6%)</w:t>
            </w:r>
          </w:p>
        </w:tc>
        <w:tc>
          <w:tcPr>
            <w:tcW w:w="2030" w:type="dxa"/>
          </w:tcPr>
          <w:p w:rsidR="00197441" w:rsidRPr="00197441" w:rsidRDefault="00197441" w:rsidP="00197441">
            <w:pPr>
              <w:tabs>
                <w:tab w:val="left" w:pos="3195"/>
              </w:tabs>
              <w:jc w:val="center"/>
              <w:rPr>
                <w:b/>
                <w:sz w:val="28"/>
                <w:szCs w:val="28"/>
              </w:rPr>
            </w:pPr>
            <w:r w:rsidRPr="00197441">
              <w:rPr>
                <w:b/>
                <w:sz w:val="28"/>
                <w:szCs w:val="28"/>
              </w:rPr>
              <w:t>2438 (83,6%)</w:t>
            </w:r>
          </w:p>
        </w:tc>
      </w:tr>
      <w:tr w:rsidR="00197441" w:rsidRPr="00197441" w:rsidTr="00E311AB">
        <w:trPr>
          <w:trHeight w:val="383"/>
        </w:trPr>
        <w:tc>
          <w:tcPr>
            <w:tcW w:w="2610" w:type="dxa"/>
          </w:tcPr>
          <w:p w:rsidR="00197441" w:rsidRPr="00197441" w:rsidRDefault="00197441" w:rsidP="00197441">
            <w:pPr>
              <w:tabs>
                <w:tab w:val="left" w:pos="3195"/>
              </w:tabs>
              <w:rPr>
                <w:sz w:val="28"/>
                <w:szCs w:val="28"/>
              </w:rPr>
            </w:pPr>
            <w:r w:rsidRPr="00197441">
              <w:rPr>
                <w:sz w:val="28"/>
                <w:szCs w:val="28"/>
              </w:rPr>
              <w:t>Обучение  на дому</w:t>
            </w:r>
          </w:p>
        </w:tc>
        <w:tc>
          <w:tcPr>
            <w:tcW w:w="2599" w:type="dxa"/>
          </w:tcPr>
          <w:p w:rsidR="00197441" w:rsidRPr="00197441" w:rsidRDefault="00197441" w:rsidP="00197441">
            <w:pPr>
              <w:tabs>
                <w:tab w:val="left" w:pos="3195"/>
              </w:tabs>
              <w:jc w:val="center"/>
              <w:rPr>
                <w:sz w:val="28"/>
                <w:szCs w:val="28"/>
              </w:rPr>
            </w:pPr>
            <w:r w:rsidRPr="00197441">
              <w:rPr>
                <w:sz w:val="28"/>
                <w:szCs w:val="28"/>
              </w:rPr>
              <w:t>18 (1,4%)</w:t>
            </w:r>
          </w:p>
        </w:tc>
        <w:tc>
          <w:tcPr>
            <w:tcW w:w="2332" w:type="dxa"/>
          </w:tcPr>
          <w:p w:rsidR="00197441" w:rsidRPr="00197441" w:rsidRDefault="00197441" w:rsidP="00197441">
            <w:pPr>
              <w:tabs>
                <w:tab w:val="left" w:pos="3195"/>
              </w:tabs>
              <w:jc w:val="center"/>
              <w:rPr>
                <w:sz w:val="28"/>
                <w:szCs w:val="28"/>
              </w:rPr>
            </w:pPr>
            <w:r w:rsidRPr="00197441">
              <w:rPr>
                <w:sz w:val="28"/>
                <w:szCs w:val="28"/>
              </w:rPr>
              <w:t>19 (1,1%)</w:t>
            </w:r>
          </w:p>
        </w:tc>
        <w:tc>
          <w:tcPr>
            <w:tcW w:w="2030" w:type="dxa"/>
          </w:tcPr>
          <w:p w:rsidR="00197441" w:rsidRPr="00197441" w:rsidRDefault="00197441" w:rsidP="00197441">
            <w:pPr>
              <w:tabs>
                <w:tab w:val="left" w:pos="3195"/>
              </w:tabs>
              <w:jc w:val="center"/>
              <w:rPr>
                <w:b/>
                <w:sz w:val="28"/>
                <w:szCs w:val="28"/>
              </w:rPr>
            </w:pPr>
            <w:r w:rsidRPr="00197441">
              <w:rPr>
                <w:b/>
                <w:sz w:val="28"/>
                <w:szCs w:val="28"/>
              </w:rPr>
              <w:t>37 (1,3%)</w:t>
            </w:r>
          </w:p>
        </w:tc>
      </w:tr>
      <w:tr w:rsidR="00197441" w:rsidRPr="00197441" w:rsidTr="00E311AB">
        <w:tc>
          <w:tcPr>
            <w:tcW w:w="2610" w:type="dxa"/>
          </w:tcPr>
          <w:p w:rsidR="00197441" w:rsidRPr="00197441" w:rsidRDefault="00197441" w:rsidP="00197441">
            <w:pPr>
              <w:tabs>
                <w:tab w:val="left" w:pos="3195"/>
              </w:tabs>
              <w:rPr>
                <w:sz w:val="28"/>
                <w:szCs w:val="28"/>
              </w:rPr>
            </w:pPr>
            <w:r w:rsidRPr="00197441">
              <w:rPr>
                <w:sz w:val="28"/>
                <w:szCs w:val="28"/>
              </w:rPr>
              <w:t>Родительская плата</w:t>
            </w:r>
          </w:p>
        </w:tc>
        <w:tc>
          <w:tcPr>
            <w:tcW w:w="2599" w:type="dxa"/>
          </w:tcPr>
          <w:p w:rsidR="00197441" w:rsidRPr="00197441" w:rsidRDefault="00197441" w:rsidP="00197441">
            <w:pPr>
              <w:tabs>
                <w:tab w:val="left" w:pos="3195"/>
              </w:tabs>
              <w:jc w:val="center"/>
              <w:rPr>
                <w:sz w:val="28"/>
                <w:szCs w:val="28"/>
              </w:rPr>
            </w:pPr>
            <w:r w:rsidRPr="00197441">
              <w:rPr>
                <w:sz w:val="28"/>
                <w:szCs w:val="28"/>
              </w:rPr>
              <w:t xml:space="preserve">0 </w:t>
            </w:r>
          </w:p>
        </w:tc>
        <w:tc>
          <w:tcPr>
            <w:tcW w:w="2332" w:type="dxa"/>
          </w:tcPr>
          <w:p w:rsidR="00197441" w:rsidRPr="00197441" w:rsidRDefault="00197441" w:rsidP="00197441">
            <w:pPr>
              <w:tabs>
                <w:tab w:val="left" w:pos="3195"/>
              </w:tabs>
              <w:jc w:val="center"/>
              <w:rPr>
                <w:sz w:val="28"/>
                <w:szCs w:val="28"/>
              </w:rPr>
            </w:pPr>
            <w:r w:rsidRPr="00197441">
              <w:rPr>
                <w:sz w:val="28"/>
                <w:szCs w:val="28"/>
              </w:rPr>
              <w:t>441 (26,3%)</w:t>
            </w:r>
          </w:p>
        </w:tc>
        <w:tc>
          <w:tcPr>
            <w:tcW w:w="2030" w:type="dxa"/>
          </w:tcPr>
          <w:p w:rsidR="00197441" w:rsidRPr="00197441" w:rsidRDefault="00197441" w:rsidP="00197441">
            <w:pPr>
              <w:tabs>
                <w:tab w:val="left" w:pos="3195"/>
              </w:tabs>
              <w:jc w:val="center"/>
              <w:rPr>
                <w:b/>
                <w:sz w:val="28"/>
                <w:szCs w:val="28"/>
              </w:rPr>
            </w:pPr>
            <w:r w:rsidRPr="00197441">
              <w:rPr>
                <w:b/>
                <w:sz w:val="28"/>
                <w:szCs w:val="28"/>
              </w:rPr>
              <w:t>441 (26,3%)</w:t>
            </w:r>
          </w:p>
        </w:tc>
      </w:tr>
      <w:tr w:rsidR="00197441" w:rsidRPr="00197441" w:rsidTr="00E311AB">
        <w:tc>
          <w:tcPr>
            <w:tcW w:w="2610" w:type="dxa"/>
          </w:tcPr>
          <w:p w:rsidR="00197441" w:rsidRPr="00197441" w:rsidRDefault="00197441" w:rsidP="00197441">
            <w:pPr>
              <w:tabs>
                <w:tab w:val="left" w:pos="3195"/>
              </w:tabs>
              <w:rPr>
                <w:b/>
                <w:sz w:val="28"/>
                <w:szCs w:val="28"/>
              </w:rPr>
            </w:pPr>
            <w:r w:rsidRPr="00197441">
              <w:rPr>
                <w:b/>
                <w:sz w:val="28"/>
                <w:szCs w:val="28"/>
              </w:rPr>
              <w:t>ИТОГО</w:t>
            </w:r>
          </w:p>
        </w:tc>
        <w:tc>
          <w:tcPr>
            <w:tcW w:w="2599" w:type="dxa"/>
          </w:tcPr>
          <w:p w:rsidR="00197441" w:rsidRPr="00197441" w:rsidRDefault="00197441" w:rsidP="00197441">
            <w:pPr>
              <w:tabs>
                <w:tab w:val="left" w:pos="3195"/>
              </w:tabs>
              <w:jc w:val="center"/>
              <w:rPr>
                <w:sz w:val="28"/>
                <w:szCs w:val="28"/>
              </w:rPr>
            </w:pPr>
            <w:r w:rsidRPr="00197441">
              <w:rPr>
                <w:sz w:val="28"/>
                <w:szCs w:val="28"/>
              </w:rPr>
              <w:t>1247 (100%)</w:t>
            </w:r>
          </w:p>
        </w:tc>
        <w:tc>
          <w:tcPr>
            <w:tcW w:w="2332" w:type="dxa"/>
          </w:tcPr>
          <w:p w:rsidR="00197441" w:rsidRPr="00197441" w:rsidRDefault="00197441" w:rsidP="00197441">
            <w:pPr>
              <w:tabs>
                <w:tab w:val="left" w:pos="3195"/>
              </w:tabs>
              <w:jc w:val="center"/>
              <w:rPr>
                <w:sz w:val="28"/>
                <w:szCs w:val="28"/>
              </w:rPr>
            </w:pPr>
            <w:r w:rsidRPr="00197441">
              <w:rPr>
                <w:sz w:val="28"/>
                <w:szCs w:val="28"/>
              </w:rPr>
              <w:t>1669  (100%)</w:t>
            </w:r>
          </w:p>
        </w:tc>
        <w:tc>
          <w:tcPr>
            <w:tcW w:w="2030" w:type="dxa"/>
          </w:tcPr>
          <w:p w:rsidR="00197441" w:rsidRPr="00197441" w:rsidRDefault="00197441" w:rsidP="00197441">
            <w:pPr>
              <w:tabs>
                <w:tab w:val="left" w:pos="3195"/>
              </w:tabs>
              <w:jc w:val="center"/>
              <w:rPr>
                <w:b/>
                <w:sz w:val="28"/>
                <w:szCs w:val="28"/>
              </w:rPr>
            </w:pPr>
            <w:r w:rsidRPr="00197441">
              <w:rPr>
                <w:b/>
                <w:sz w:val="28"/>
                <w:szCs w:val="28"/>
              </w:rPr>
              <w:t>2916 (100%)</w:t>
            </w:r>
          </w:p>
        </w:tc>
      </w:tr>
    </w:tbl>
    <w:p w:rsidR="00197441" w:rsidRPr="004D3195" w:rsidRDefault="00197441" w:rsidP="004D3195">
      <w:pPr>
        <w:pStyle w:val="ae"/>
        <w:jc w:val="both"/>
        <w:rPr>
          <w:rFonts w:ascii="Times New Roman" w:hAnsi="Times New Roman" w:cs="Times New Roman"/>
          <w:sz w:val="28"/>
          <w:szCs w:val="28"/>
          <w:lang w:eastAsia="ru-RU"/>
        </w:rPr>
      </w:pPr>
      <w:r w:rsidRPr="004D3195">
        <w:rPr>
          <w:rFonts w:ascii="Times New Roman" w:hAnsi="Times New Roman" w:cs="Times New Roman"/>
          <w:sz w:val="28"/>
          <w:szCs w:val="28"/>
          <w:lang w:eastAsia="ru-RU"/>
        </w:rPr>
        <w:t xml:space="preserve">   </w:t>
      </w:r>
      <w:r w:rsidR="004D3195">
        <w:rPr>
          <w:rFonts w:ascii="Times New Roman" w:hAnsi="Times New Roman" w:cs="Times New Roman"/>
          <w:sz w:val="28"/>
          <w:szCs w:val="28"/>
          <w:lang w:eastAsia="ru-RU"/>
        </w:rPr>
        <w:t xml:space="preserve">  </w:t>
      </w:r>
      <w:r w:rsidRPr="004D3195">
        <w:rPr>
          <w:rFonts w:ascii="Times New Roman" w:hAnsi="Times New Roman" w:cs="Times New Roman"/>
          <w:sz w:val="28"/>
          <w:szCs w:val="28"/>
          <w:lang w:eastAsia="ru-RU"/>
        </w:rPr>
        <w:t xml:space="preserve">В </w:t>
      </w:r>
      <w:r w:rsidRPr="004D3195">
        <w:rPr>
          <w:rFonts w:ascii="Times New Roman" w:hAnsi="Times New Roman" w:cs="Times New Roman"/>
          <w:b/>
          <w:sz w:val="28"/>
          <w:szCs w:val="28"/>
          <w:lang w:eastAsia="ru-RU"/>
        </w:rPr>
        <w:t>оздоровительной кампании 2021 года</w:t>
      </w:r>
      <w:r w:rsidRPr="004D3195">
        <w:rPr>
          <w:rFonts w:ascii="Times New Roman" w:hAnsi="Times New Roman" w:cs="Times New Roman"/>
          <w:sz w:val="28"/>
          <w:szCs w:val="28"/>
          <w:lang w:eastAsia="ru-RU"/>
        </w:rPr>
        <w:t xml:space="preserve">  работали 15лагер</w:t>
      </w:r>
      <w:r w:rsidR="00E311AB" w:rsidRPr="004D3195">
        <w:rPr>
          <w:rFonts w:ascii="Times New Roman" w:hAnsi="Times New Roman" w:cs="Times New Roman"/>
          <w:sz w:val="28"/>
          <w:szCs w:val="28"/>
          <w:lang w:eastAsia="ru-RU"/>
        </w:rPr>
        <w:t xml:space="preserve">ей с дневным пребыванием, с охватом </w:t>
      </w:r>
      <w:r w:rsidRPr="004D3195">
        <w:rPr>
          <w:rFonts w:ascii="Times New Roman" w:hAnsi="Times New Roman" w:cs="Times New Roman"/>
          <w:sz w:val="28"/>
          <w:szCs w:val="28"/>
          <w:lang w:eastAsia="ru-RU"/>
        </w:rPr>
        <w:t xml:space="preserve"> 985 учащихся, в том числе 487 детей работающих родителей и 498 детей из семей, находящихся в ТЖС. </w:t>
      </w:r>
    </w:p>
    <w:p w:rsidR="00E311AB" w:rsidRPr="004D3195" w:rsidRDefault="00197441"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На летний отдых и оздоровление было выделено из Республиканского бюджета  </w:t>
      </w:r>
      <w:r w:rsidR="00E311AB" w:rsidRPr="004D3195">
        <w:rPr>
          <w:rFonts w:ascii="Times New Roman" w:hAnsi="Times New Roman" w:cs="Times New Roman"/>
          <w:sz w:val="28"/>
          <w:szCs w:val="28"/>
        </w:rPr>
        <w:t>н</w:t>
      </w:r>
      <w:r w:rsidRPr="004D3195">
        <w:rPr>
          <w:rFonts w:ascii="Times New Roman" w:hAnsi="Times New Roman" w:cs="Times New Roman"/>
          <w:sz w:val="28"/>
          <w:szCs w:val="28"/>
        </w:rPr>
        <w:t>а дет</w:t>
      </w:r>
      <w:r w:rsidR="00E311AB" w:rsidRPr="004D3195">
        <w:rPr>
          <w:rFonts w:ascii="Times New Roman" w:hAnsi="Times New Roman" w:cs="Times New Roman"/>
          <w:sz w:val="28"/>
          <w:szCs w:val="28"/>
        </w:rPr>
        <w:t>ей работающих родителей 1 138,1руб.,</w:t>
      </w:r>
      <w:r w:rsidRPr="004D3195">
        <w:rPr>
          <w:rFonts w:ascii="Times New Roman" w:hAnsi="Times New Roman" w:cs="Times New Roman"/>
          <w:sz w:val="28"/>
          <w:szCs w:val="28"/>
        </w:rPr>
        <w:t xml:space="preserve"> на загородные оздоровительные лагеря 37</w:t>
      </w:r>
      <w:r w:rsidR="00E311AB" w:rsidRPr="004D3195">
        <w:rPr>
          <w:rFonts w:ascii="Times New Roman" w:hAnsi="Times New Roman" w:cs="Times New Roman"/>
          <w:sz w:val="28"/>
          <w:szCs w:val="28"/>
        </w:rPr>
        <w:t xml:space="preserve">5,3 руб. И </w:t>
      </w:r>
      <w:r w:rsidRPr="004D3195">
        <w:rPr>
          <w:rFonts w:ascii="Times New Roman" w:hAnsi="Times New Roman" w:cs="Times New Roman"/>
          <w:sz w:val="28"/>
          <w:szCs w:val="28"/>
        </w:rPr>
        <w:t xml:space="preserve">для детей, находящихся в ТЖС 2 828 800,00 </w:t>
      </w:r>
      <w:proofErr w:type="spellStart"/>
      <w:r w:rsidRPr="004D3195">
        <w:rPr>
          <w:rFonts w:ascii="Times New Roman" w:hAnsi="Times New Roman" w:cs="Times New Roman"/>
          <w:sz w:val="28"/>
          <w:szCs w:val="28"/>
        </w:rPr>
        <w:t>руб</w:t>
      </w:r>
      <w:proofErr w:type="spellEnd"/>
      <w:r w:rsidRPr="004D3195">
        <w:rPr>
          <w:rFonts w:ascii="Times New Roman" w:hAnsi="Times New Roman" w:cs="Times New Roman"/>
          <w:sz w:val="28"/>
          <w:szCs w:val="28"/>
        </w:rPr>
        <w:t xml:space="preserve">, в </w:t>
      </w:r>
      <w:proofErr w:type="spellStart"/>
      <w:r w:rsidRPr="004D3195">
        <w:rPr>
          <w:rFonts w:ascii="Times New Roman" w:hAnsi="Times New Roman" w:cs="Times New Roman"/>
          <w:sz w:val="28"/>
          <w:szCs w:val="28"/>
        </w:rPr>
        <w:t>т.ч</w:t>
      </w:r>
      <w:proofErr w:type="spellEnd"/>
      <w:r w:rsidRPr="004D3195">
        <w:rPr>
          <w:rFonts w:ascii="Times New Roman" w:hAnsi="Times New Roman" w:cs="Times New Roman"/>
          <w:sz w:val="28"/>
          <w:szCs w:val="28"/>
        </w:rPr>
        <w:t>. 1 368 658,4 на ЛДП, 1 460141,6 на ЗОЛ.</w:t>
      </w:r>
    </w:p>
    <w:p w:rsidR="00197441" w:rsidRPr="004D3195" w:rsidRDefault="00197441" w:rsidP="004D3195">
      <w:pPr>
        <w:pStyle w:val="ae"/>
        <w:jc w:val="both"/>
        <w:rPr>
          <w:rFonts w:ascii="Times New Roman" w:hAnsi="Times New Roman" w:cs="Times New Roman"/>
          <w:sz w:val="28"/>
          <w:szCs w:val="28"/>
          <w:lang w:eastAsia="ru-RU"/>
        </w:rPr>
      </w:pPr>
      <w:r w:rsidRPr="004D3195">
        <w:rPr>
          <w:rFonts w:ascii="Times New Roman" w:hAnsi="Times New Roman" w:cs="Times New Roman"/>
          <w:sz w:val="28"/>
          <w:szCs w:val="28"/>
        </w:rPr>
        <w:t xml:space="preserve"> </w:t>
      </w:r>
      <w:r w:rsidR="004D3195">
        <w:rPr>
          <w:rFonts w:ascii="Times New Roman" w:hAnsi="Times New Roman" w:cs="Times New Roman"/>
          <w:sz w:val="28"/>
          <w:szCs w:val="28"/>
        </w:rPr>
        <w:t xml:space="preserve">  </w:t>
      </w:r>
      <w:r w:rsidRPr="004D3195">
        <w:rPr>
          <w:rFonts w:ascii="Times New Roman" w:hAnsi="Times New Roman" w:cs="Times New Roman"/>
          <w:sz w:val="28"/>
          <w:szCs w:val="28"/>
        </w:rPr>
        <w:t>Для обеспечения качественного оздоровления детей так же из средств местного бюджета освоено 572т.р</w:t>
      </w:r>
      <w:proofErr w:type="gramStart"/>
      <w:r w:rsidRPr="004D3195">
        <w:rPr>
          <w:rFonts w:ascii="Times New Roman" w:hAnsi="Times New Roman" w:cs="Times New Roman"/>
          <w:sz w:val="28"/>
          <w:szCs w:val="28"/>
        </w:rPr>
        <w:t>.н</w:t>
      </w:r>
      <w:proofErr w:type="gramEnd"/>
      <w:r w:rsidRPr="004D3195">
        <w:rPr>
          <w:rFonts w:ascii="Times New Roman" w:hAnsi="Times New Roman" w:cs="Times New Roman"/>
          <w:sz w:val="28"/>
          <w:szCs w:val="28"/>
        </w:rPr>
        <w:t>а (провед</w:t>
      </w:r>
      <w:r w:rsidR="002110DD" w:rsidRPr="004D3195">
        <w:rPr>
          <w:rFonts w:ascii="Times New Roman" w:hAnsi="Times New Roman" w:cs="Times New Roman"/>
          <w:sz w:val="28"/>
          <w:szCs w:val="28"/>
        </w:rPr>
        <w:t xml:space="preserve">ение анализов, смывов, </w:t>
      </w:r>
      <w:proofErr w:type="spellStart"/>
      <w:r w:rsidR="002110DD" w:rsidRPr="004D3195">
        <w:rPr>
          <w:rFonts w:ascii="Times New Roman" w:hAnsi="Times New Roman" w:cs="Times New Roman"/>
          <w:sz w:val="28"/>
          <w:szCs w:val="28"/>
        </w:rPr>
        <w:t>аккарицид</w:t>
      </w:r>
      <w:r w:rsidRPr="004D3195">
        <w:rPr>
          <w:rFonts w:ascii="Times New Roman" w:hAnsi="Times New Roman" w:cs="Times New Roman"/>
          <w:sz w:val="28"/>
          <w:szCs w:val="28"/>
        </w:rPr>
        <w:t>ную</w:t>
      </w:r>
      <w:proofErr w:type="spellEnd"/>
      <w:r w:rsidRPr="004D3195">
        <w:rPr>
          <w:rFonts w:ascii="Times New Roman" w:hAnsi="Times New Roman" w:cs="Times New Roman"/>
          <w:sz w:val="28"/>
          <w:szCs w:val="28"/>
        </w:rPr>
        <w:t xml:space="preserve"> обработку, приобретение масок и перчаток, </w:t>
      </w:r>
      <w:r w:rsidRPr="004D3195">
        <w:rPr>
          <w:rFonts w:ascii="Times New Roman" w:hAnsi="Times New Roman" w:cs="Times New Roman"/>
          <w:sz w:val="28"/>
          <w:szCs w:val="28"/>
        </w:rPr>
        <w:lastRenderedPageBreak/>
        <w:t xml:space="preserve">дезинфицирующих и моющих средств, текущий ремонт, канцелярских товаров). </w:t>
      </w:r>
      <w:r w:rsidR="002110DD" w:rsidRPr="004D3195">
        <w:rPr>
          <w:rFonts w:ascii="Times New Roman" w:hAnsi="Times New Roman" w:cs="Times New Roman"/>
          <w:sz w:val="28"/>
          <w:szCs w:val="28"/>
        </w:rPr>
        <w:t>В</w:t>
      </w:r>
      <w:r w:rsidRPr="004D3195">
        <w:rPr>
          <w:rFonts w:ascii="Times New Roman" w:hAnsi="Times New Roman" w:cs="Times New Roman"/>
          <w:sz w:val="28"/>
          <w:szCs w:val="28"/>
          <w:lang w:eastAsia="ru-RU"/>
        </w:rPr>
        <w:t xml:space="preserve">се лагеря </w:t>
      </w:r>
      <w:r w:rsidR="002110DD" w:rsidRPr="004D3195">
        <w:rPr>
          <w:rFonts w:ascii="Times New Roman" w:hAnsi="Times New Roman" w:cs="Times New Roman"/>
          <w:sz w:val="28"/>
          <w:szCs w:val="28"/>
          <w:lang w:eastAsia="ru-RU"/>
        </w:rPr>
        <w:t>работали в соответствии с методическими рекомендациями</w:t>
      </w:r>
      <w:r w:rsidRPr="004D3195">
        <w:rPr>
          <w:rFonts w:ascii="Times New Roman" w:hAnsi="Times New Roman" w:cs="Times New Roman"/>
          <w:sz w:val="28"/>
          <w:szCs w:val="28"/>
          <w:lang w:eastAsia="ru-RU"/>
        </w:rPr>
        <w:t xml:space="preserve"> </w:t>
      </w:r>
      <w:proofErr w:type="spellStart"/>
      <w:r w:rsidRPr="004D3195">
        <w:rPr>
          <w:rFonts w:ascii="Times New Roman" w:hAnsi="Times New Roman" w:cs="Times New Roman"/>
          <w:sz w:val="28"/>
          <w:szCs w:val="28"/>
          <w:lang w:eastAsia="ru-RU"/>
        </w:rPr>
        <w:t>Роспотре</w:t>
      </w:r>
      <w:r w:rsidR="002110DD" w:rsidRPr="004D3195">
        <w:rPr>
          <w:rFonts w:ascii="Times New Roman" w:hAnsi="Times New Roman" w:cs="Times New Roman"/>
          <w:sz w:val="28"/>
          <w:szCs w:val="28"/>
          <w:lang w:eastAsia="ru-RU"/>
        </w:rPr>
        <w:t>бнадзора</w:t>
      </w:r>
      <w:proofErr w:type="spellEnd"/>
      <w:r w:rsidR="002110DD" w:rsidRPr="004D3195">
        <w:rPr>
          <w:rFonts w:ascii="Times New Roman" w:hAnsi="Times New Roman" w:cs="Times New Roman"/>
          <w:sz w:val="28"/>
          <w:szCs w:val="28"/>
          <w:lang w:eastAsia="ru-RU"/>
        </w:rPr>
        <w:t xml:space="preserve">  по организации</w:t>
      </w:r>
      <w:r w:rsidRPr="004D3195">
        <w:rPr>
          <w:rFonts w:ascii="Times New Roman" w:hAnsi="Times New Roman" w:cs="Times New Roman"/>
          <w:sz w:val="28"/>
          <w:szCs w:val="28"/>
          <w:lang w:eastAsia="ru-RU"/>
        </w:rPr>
        <w:t xml:space="preserve"> отдыха детей и их оздоровления в условиях сохранения рисков распространения </w:t>
      </w:r>
      <w:r w:rsidRPr="004D3195">
        <w:rPr>
          <w:rFonts w:ascii="Times New Roman" w:hAnsi="Times New Roman" w:cs="Times New Roman"/>
          <w:sz w:val="28"/>
          <w:szCs w:val="28"/>
          <w:lang w:val="en-US" w:eastAsia="ru-RU"/>
        </w:rPr>
        <w:t>COVID</w:t>
      </w:r>
      <w:r w:rsidRPr="004D3195">
        <w:rPr>
          <w:rFonts w:ascii="Times New Roman" w:hAnsi="Times New Roman" w:cs="Times New Roman"/>
          <w:sz w:val="28"/>
          <w:szCs w:val="28"/>
          <w:lang w:eastAsia="ru-RU"/>
        </w:rPr>
        <w:t>-19.</w:t>
      </w:r>
    </w:p>
    <w:p w:rsidR="00DF1871" w:rsidRPr="004D3195" w:rsidRDefault="00DF1871"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Этим летом с 10 июня по 25 июля на базе МБОУ ДО «Бичурский ДДТ»  было организовано две смены онлайн лагеря " Школа юного </w:t>
      </w:r>
      <w:proofErr w:type="spellStart"/>
      <w:r w:rsidRPr="004D3195">
        <w:rPr>
          <w:rFonts w:ascii="Times New Roman" w:hAnsi="Times New Roman" w:cs="Times New Roman"/>
          <w:sz w:val="28"/>
          <w:szCs w:val="28"/>
        </w:rPr>
        <w:t>блогера</w:t>
      </w:r>
      <w:proofErr w:type="spellEnd"/>
      <w:r w:rsidRPr="004D3195">
        <w:rPr>
          <w:rFonts w:ascii="Times New Roman" w:hAnsi="Times New Roman" w:cs="Times New Roman"/>
          <w:sz w:val="28"/>
          <w:szCs w:val="28"/>
        </w:rPr>
        <w:t>". Именно</w:t>
      </w:r>
      <w:r w:rsidR="002110DD" w:rsidRPr="004D3195">
        <w:rPr>
          <w:rFonts w:ascii="Times New Roman" w:hAnsi="Times New Roman" w:cs="Times New Roman"/>
          <w:sz w:val="28"/>
          <w:szCs w:val="28"/>
        </w:rPr>
        <w:t>,</w:t>
      </w:r>
      <w:r w:rsidRPr="004D3195">
        <w:rPr>
          <w:rFonts w:ascii="Times New Roman" w:hAnsi="Times New Roman" w:cs="Times New Roman"/>
          <w:sz w:val="28"/>
          <w:szCs w:val="28"/>
        </w:rPr>
        <w:t xml:space="preserve"> онлайн формат проведения такого досуга  и занятости детей в летнее время позволил принять участие большому количеству детей разного возраста от 7 до 17 лет из Бичурского, </w:t>
      </w:r>
      <w:proofErr w:type="spellStart"/>
      <w:r w:rsidRPr="004D3195">
        <w:rPr>
          <w:rFonts w:ascii="Times New Roman" w:hAnsi="Times New Roman" w:cs="Times New Roman"/>
          <w:sz w:val="28"/>
          <w:szCs w:val="28"/>
        </w:rPr>
        <w:t>Кяхтинского</w:t>
      </w:r>
      <w:proofErr w:type="spellEnd"/>
      <w:r w:rsidRPr="004D3195">
        <w:rPr>
          <w:rFonts w:ascii="Times New Roman" w:hAnsi="Times New Roman" w:cs="Times New Roman"/>
          <w:sz w:val="28"/>
          <w:szCs w:val="28"/>
        </w:rPr>
        <w:t xml:space="preserve"> районов и города Улан-Удэ, охвачено 45 детей. Ребята получили много интересной и полезной информации по основам </w:t>
      </w:r>
      <w:proofErr w:type="spellStart"/>
      <w:r w:rsidRPr="004D3195">
        <w:rPr>
          <w:rFonts w:ascii="Times New Roman" w:hAnsi="Times New Roman" w:cs="Times New Roman"/>
          <w:sz w:val="28"/>
          <w:szCs w:val="28"/>
        </w:rPr>
        <w:t>блогинга</w:t>
      </w:r>
      <w:proofErr w:type="spellEnd"/>
      <w:r w:rsidRPr="004D3195">
        <w:rPr>
          <w:rFonts w:ascii="Times New Roman" w:hAnsi="Times New Roman" w:cs="Times New Roman"/>
          <w:sz w:val="28"/>
          <w:szCs w:val="28"/>
        </w:rPr>
        <w:t xml:space="preserve"> и режиссуре, приобрели первоначальные навыки по видеомонтажу и актерскому мастерству. </w:t>
      </w:r>
    </w:p>
    <w:p w:rsidR="003436BC" w:rsidRPr="004D3195" w:rsidRDefault="00197441" w:rsidP="004D3195">
      <w:pPr>
        <w:pStyle w:val="ae"/>
        <w:jc w:val="both"/>
        <w:rPr>
          <w:rFonts w:ascii="Times New Roman" w:hAnsi="Times New Roman" w:cs="Times New Roman"/>
          <w:b/>
          <w:sz w:val="28"/>
          <w:szCs w:val="28"/>
        </w:rPr>
      </w:pPr>
      <w:r w:rsidRPr="00E311AB">
        <w:t xml:space="preserve"> </w:t>
      </w:r>
      <w:r w:rsidR="003436BC" w:rsidRPr="004D3195">
        <w:rPr>
          <w:rFonts w:ascii="Times New Roman" w:hAnsi="Times New Roman" w:cs="Times New Roman"/>
          <w:b/>
          <w:sz w:val="28"/>
          <w:szCs w:val="28"/>
        </w:rPr>
        <w:t>Дополнительное образование</w:t>
      </w:r>
    </w:p>
    <w:p w:rsidR="003436BC" w:rsidRDefault="002D0D05" w:rsidP="004D3195">
      <w:pPr>
        <w:pStyle w:val="ae"/>
        <w:jc w:val="both"/>
        <w:rPr>
          <w:rFonts w:ascii="Times New Roman" w:eastAsia="Times New Roman" w:hAnsi="Times New Roman" w:cs="Times New Roman"/>
          <w:sz w:val="28"/>
          <w:szCs w:val="28"/>
          <w:lang w:eastAsia="ru-RU"/>
        </w:rPr>
      </w:pPr>
      <w:r w:rsidRPr="004D3195">
        <w:rPr>
          <w:rFonts w:ascii="Times New Roman" w:eastAsia="Times New Roman" w:hAnsi="Times New Roman" w:cs="Times New Roman"/>
          <w:color w:val="000000"/>
          <w:sz w:val="28"/>
          <w:szCs w:val="28"/>
          <w:lang w:eastAsia="ru-RU"/>
        </w:rPr>
        <w:t xml:space="preserve">       </w:t>
      </w:r>
      <w:r w:rsidR="003436BC" w:rsidRPr="004D3195">
        <w:rPr>
          <w:rFonts w:ascii="Times New Roman" w:eastAsia="Times New Roman" w:hAnsi="Times New Roman" w:cs="Times New Roman"/>
          <w:color w:val="000000"/>
          <w:sz w:val="28"/>
          <w:szCs w:val="28"/>
          <w:lang w:eastAsia="ru-RU"/>
        </w:rPr>
        <w:t xml:space="preserve">На  сегодняшний день </w:t>
      </w:r>
      <w:r w:rsidR="003436BC" w:rsidRPr="004D3195">
        <w:rPr>
          <w:rFonts w:ascii="Times New Roman" w:eastAsia="Times New Roman" w:hAnsi="Times New Roman" w:cs="Times New Roman"/>
          <w:sz w:val="28"/>
          <w:szCs w:val="28"/>
          <w:lang w:eastAsia="ru-RU"/>
        </w:rPr>
        <w:t xml:space="preserve"> все острее встает задача общественного понимания необходимости дополнительного образования как открытого вариативного образования и его миссии наиболее полного обеспечения права человека на развитие и свободный выбор различных видов деятельности, в которых происходит личностное  профессиональное самоопределение детей и подростков.  </w:t>
      </w:r>
    </w:p>
    <w:tbl>
      <w:tblPr>
        <w:tblW w:w="12585" w:type="dxa"/>
        <w:tblLayout w:type="fixed"/>
        <w:tblCellMar>
          <w:left w:w="30" w:type="dxa"/>
          <w:right w:w="30" w:type="dxa"/>
        </w:tblCellMar>
        <w:tblLook w:val="0000" w:firstRow="0" w:lastRow="0" w:firstColumn="0" w:lastColumn="0" w:noHBand="0" w:noVBand="0"/>
      </w:tblPr>
      <w:tblGrid>
        <w:gridCol w:w="9528"/>
        <w:gridCol w:w="1870"/>
        <w:gridCol w:w="168"/>
        <w:gridCol w:w="1019"/>
      </w:tblGrid>
      <w:tr w:rsidR="004D3195" w:rsidRPr="004D3195" w:rsidTr="00B77849">
        <w:trPr>
          <w:trHeight w:val="299"/>
        </w:trPr>
        <w:tc>
          <w:tcPr>
            <w:tcW w:w="9528" w:type="dxa"/>
            <w:tcBorders>
              <w:top w:val="nil"/>
              <w:left w:val="nil"/>
              <w:bottom w:val="nil"/>
              <w:right w:val="nil"/>
            </w:tcBorders>
          </w:tcPr>
          <w:p w:rsidR="004D3195" w:rsidRPr="004D3195" w:rsidRDefault="004D3195" w:rsidP="004D3195">
            <w:pPr>
              <w:pStyle w:val="ae"/>
              <w:jc w:val="both"/>
              <w:rPr>
                <w:rFonts w:ascii="Times New Roman" w:hAnsi="Times New Roman" w:cs="Times New Roman"/>
                <w:sz w:val="28"/>
                <w:szCs w:val="28"/>
              </w:rPr>
            </w:pPr>
            <w:r w:rsidRPr="004D3195">
              <w:rPr>
                <w:rFonts w:ascii="Times New Roman" w:eastAsia="Times New Roman" w:hAnsi="Times New Roman" w:cs="Times New Roman"/>
                <w:sz w:val="28"/>
                <w:szCs w:val="28"/>
                <w:lang w:eastAsia="ru-RU"/>
              </w:rPr>
              <w:t xml:space="preserve">       </w:t>
            </w:r>
            <w:r w:rsidRPr="004D3195">
              <w:rPr>
                <w:rFonts w:ascii="Times New Roman" w:hAnsi="Times New Roman" w:cs="Times New Roman"/>
                <w:sz w:val="28"/>
                <w:szCs w:val="28"/>
              </w:rPr>
              <w:t>Всего на конец учебного года дополнительным образованием было охвачено 3 596 детей, что составляет 76, 7 % от общего числа детей в возрасте от 5 до 18 лет (4 677). Показатель регионального проекта  «Успех каждого ребенка» составляет 76%.</w:t>
            </w:r>
          </w:p>
        </w:tc>
        <w:tc>
          <w:tcPr>
            <w:tcW w:w="1870" w:type="dxa"/>
            <w:tcBorders>
              <w:top w:val="nil"/>
              <w:left w:val="nil"/>
              <w:bottom w:val="nil"/>
              <w:right w:val="nil"/>
            </w:tcBorders>
          </w:tcPr>
          <w:p w:rsidR="004D3195" w:rsidRPr="004D3195" w:rsidRDefault="004D3195" w:rsidP="004D3195">
            <w:pPr>
              <w:pStyle w:val="ae"/>
              <w:jc w:val="both"/>
              <w:rPr>
                <w:rFonts w:ascii="Times New Roman" w:hAnsi="Times New Roman" w:cs="Times New Roman"/>
                <w:sz w:val="28"/>
                <w:szCs w:val="28"/>
              </w:rPr>
            </w:pPr>
          </w:p>
        </w:tc>
        <w:tc>
          <w:tcPr>
            <w:tcW w:w="168" w:type="dxa"/>
            <w:tcBorders>
              <w:top w:val="nil"/>
              <w:left w:val="nil"/>
              <w:bottom w:val="nil"/>
              <w:right w:val="nil"/>
            </w:tcBorders>
          </w:tcPr>
          <w:p w:rsidR="004D3195" w:rsidRPr="004D3195" w:rsidRDefault="004D3195" w:rsidP="004D3195">
            <w:pPr>
              <w:pStyle w:val="ae"/>
              <w:jc w:val="both"/>
              <w:rPr>
                <w:rFonts w:ascii="Times New Roman" w:hAnsi="Times New Roman" w:cs="Times New Roman"/>
                <w:sz w:val="28"/>
                <w:szCs w:val="28"/>
              </w:rPr>
            </w:pPr>
          </w:p>
        </w:tc>
        <w:tc>
          <w:tcPr>
            <w:tcW w:w="1019" w:type="dxa"/>
            <w:tcBorders>
              <w:top w:val="nil"/>
              <w:left w:val="nil"/>
              <w:bottom w:val="nil"/>
              <w:right w:val="nil"/>
            </w:tcBorders>
          </w:tcPr>
          <w:p w:rsidR="004D3195" w:rsidRPr="004D3195" w:rsidRDefault="004D3195" w:rsidP="004D3195">
            <w:pPr>
              <w:pStyle w:val="ae"/>
              <w:jc w:val="both"/>
              <w:rPr>
                <w:rFonts w:ascii="Times New Roman" w:hAnsi="Times New Roman" w:cs="Times New Roman"/>
                <w:sz w:val="28"/>
                <w:szCs w:val="28"/>
              </w:rPr>
            </w:pPr>
          </w:p>
        </w:tc>
      </w:tr>
    </w:tbl>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В феврале 2021 г. проходил республиканский  конкурс на создание новых мест дополнительного образования. Победителем стала одна программа  Бичурской  ДЮСШ - лыжные гонки с охватом 82 ребенка.  Для реализации этой программы поступит оборудование на сумму 623 035 рублей.</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В 2020 году  Бичурскому Дому детского творчества присвоен статус Муниципального опорного центра дополнительного образования детей, что позволило организовать межрайонное взаимодействие  по обмену опытом среди педагогов дополнительного образования. </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color w:val="FF0000"/>
          <w:sz w:val="28"/>
          <w:szCs w:val="28"/>
        </w:rPr>
        <w:t xml:space="preserve">     </w:t>
      </w:r>
      <w:r w:rsidRPr="004D3195">
        <w:rPr>
          <w:rFonts w:ascii="Times New Roman" w:hAnsi="Times New Roman" w:cs="Times New Roman"/>
          <w:sz w:val="28"/>
          <w:szCs w:val="28"/>
        </w:rPr>
        <w:t>В конце 2020-2021 учебного года была   получена  лицензия на дополнительное образование</w:t>
      </w:r>
      <w:proofErr w:type="gramStart"/>
      <w:r w:rsidRPr="004D3195">
        <w:rPr>
          <w:rFonts w:ascii="Times New Roman" w:hAnsi="Times New Roman" w:cs="Times New Roman"/>
          <w:sz w:val="28"/>
          <w:szCs w:val="28"/>
        </w:rPr>
        <w:t xml:space="preserve">  Д</w:t>
      </w:r>
      <w:proofErr w:type="gramEnd"/>
      <w:r w:rsidRPr="004D3195">
        <w:rPr>
          <w:rFonts w:ascii="Times New Roman" w:hAnsi="Times New Roman" w:cs="Times New Roman"/>
          <w:sz w:val="28"/>
          <w:szCs w:val="28"/>
        </w:rPr>
        <w:t>\С «Теремок».</w:t>
      </w:r>
    </w:p>
    <w:p w:rsidR="00A62F6B" w:rsidRPr="004D3195" w:rsidRDefault="006F11FA"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w:t>
      </w:r>
      <w:r w:rsidR="0077149A" w:rsidRPr="004D3195">
        <w:rPr>
          <w:rFonts w:ascii="Times New Roman" w:hAnsi="Times New Roman" w:cs="Times New Roman"/>
          <w:sz w:val="28"/>
          <w:szCs w:val="28"/>
        </w:rPr>
        <w:t>14 общеобразовательных учреждений образования</w:t>
      </w:r>
      <w:r w:rsidR="00A62F6B" w:rsidRPr="004D3195">
        <w:rPr>
          <w:rFonts w:ascii="Times New Roman" w:hAnsi="Times New Roman" w:cs="Times New Roman"/>
          <w:sz w:val="28"/>
          <w:szCs w:val="28"/>
        </w:rPr>
        <w:t xml:space="preserve"> района</w:t>
      </w:r>
      <w:r w:rsidR="0077149A" w:rsidRPr="004D3195">
        <w:rPr>
          <w:rFonts w:ascii="Times New Roman" w:hAnsi="Times New Roman" w:cs="Times New Roman"/>
          <w:sz w:val="28"/>
          <w:szCs w:val="28"/>
        </w:rPr>
        <w:t xml:space="preserve"> имеют лицензии на оказание услуг дополнительного образования. Из них два учреждения дополнительного образования, 10 средних школ, одна основная   и одна начальная школа. </w:t>
      </w:r>
      <w:r w:rsidR="00A62F6B" w:rsidRPr="004D3195">
        <w:rPr>
          <w:rFonts w:ascii="Times New Roman" w:hAnsi="Times New Roman" w:cs="Times New Roman"/>
          <w:sz w:val="28"/>
          <w:szCs w:val="28"/>
        </w:rPr>
        <w:t>Охват дополнительным образованием в школах:</w:t>
      </w:r>
    </w:p>
    <w:tbl>
      <w:tblPr>
        <w:tblW w:w="9864" w:type="dxa"/>
        <w:tblLayout w:type="fixed"/>
        <w:tblCellMar>
          <w:left w:w="30" w:type="dxa"/>
          <w:right w:w="30" w:type="dxa"/>
        </w:tblCellMar>
        <w:tblLook w:val="0000" w:firstRow="0" w:lastRow="0" w:firstColumn="0" w:lastColumn="0" w:noHBand="0" w:noVBand="0"/>
      </w:tblPr>
      <w:tblGrid>
        <w:gridCol w:w="7738"/>
        <w:gridCol w:w="2126"/>
      </w:tblGrid>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Наименование учреждения</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МБОУ "Бичурская СОШ №1"</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20</w:t>
            </w: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МБОУ "Бичурская СОШ №2"</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48</w:t>
            </w: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МБОУ "Бичурская СОШ №3"</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30</w:t>
            </w: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МБОУ "Бичурская СОШ №5"</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15</w:t>
            </w: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МБОУ "</w:t>
            </w:r>
            <w:proofErr w:type="spellStart"/>
            <w:r w:rsidRPr="004D3195">
              <w:rPr>
                <w:rFonts w:ascii="Times New Roman" w:hAnsi="Times New Roman" w:cs="Times New Roman"/>
                <w:color w:val="000000"/>
                <w:sz w:val="28"/>
                <w:szCs w:val="28"/>
              </w:rPr>
              <w:t>Буйская</w:t>
            </w:r>
            <w:proofErr w:type="spellEnd"/>
            <w:r w:rsidRPr="004D3195">
              <w:rPr>
                <w:rFonts w:ascii="Times New Roman" w:hAnsi="Times New Roman" w:cs="Times New Roman"/>
                <w:color w:val="000000"/>
                <w:sz w:val="28"/>
                <w:szCs w:val="28"/>
              </w:rPr>
              <w:t xml:space="preserve"> СОШ"</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16</w:t>
            </w: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МБОУ "Потанинская СОШ"</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25</w:t>
            </w:r>
          </w:p>
        </w:tc>
      </w:tr>
      <w:tr w:rsidR="0077149A" w:rsidRPr="004D3195" w:rsidTr="00A62F6B">
        <w:trPr>
          <w:trHeight w:val="299"/>
        </w:trPr>
        <w:tc>
          <w:tcPr>
            <w:tcW w:w="7738"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bCs/>
                <w:color w:val="000000"/>
                <w:sz w:val="28"/>
                <w:szCs w:val="28"/>
              </w:rPr>
            </w:pPr>
            <w:r w:rsidRPr="004D3195">
              <w:rPr>
                <w:rFonts w:ascii="Times New Roman" w:hAnsi="Times New Roman" w:cs="Times New Roman"/>
                <w:bCs/>
                <w:color w:val="000000"/>
                <w:sz w:val="28"/>
                <w:szCs w:val="28"/>
              </w:rPr>
              <w:t>Всего</w:t>
            </w:r>
          </w:p>
        </w:tc>
        <w:tc>
          <w:tcPr>
            <w:tcW w:w="2126" w:type="dxa"/>
            <w:tcBorders>
              <w:top w:val="single" w:sz="6" w:space="0" w:color="auto"/>
              <w:left w:val="single" w:sz="6" w:space="0" w:color="auto"/>
              <w:bottom w:val="single" w:sz="6" w:space="0" w:color="auto"/>
              <w:right w:val="single" w:sz="6" w:space="0" w:color="auto"/>
            </w:tcBorders>
          </w:tcPr>
          <w:p w:rsidR="0077149A" w:rsidRPr="004D3195" w:rsidRDefault="0077149A" w:rsidP="004D3195">
            <w:pPr>
              <w:pStyle w:val="ae"/>
              <w:jc w:val="both"/>
              <w:rPr>
                <w:rFonts w:ascii="Times New Roman" w:hAnsi="Times New Roman" w:cs="Times New Roman"/>
                <w:color w:val="000000"/>
                <w:sz w:val="28"/>
                <w:szCs w:val="28"/>
              </w:rPr>
            </w:pPr>
            <w:r w:rsidRPr="004D3195">
              <w:rPr>
                <w:rFonts w:ascii="Times New Roman" w:hAnsi="Times New Roman" w:cs="Times New Roman"/>
                <w:color w:val="000000"/>
                <w:sz w:val="28"/>
                <w:szCs w:val="28"/>
              </w:rPr>
              <w:t>154</w:t>
            </w:r>
          </w:p>
        </w:tc>
      </w:tr>
    </w:tbl>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lastRenderedPageBreak/>
        <w:t xml:space="preserve">Образовательным организациям необходимо продолжить работу по лицензированию на оказание услуг дополнительного образования и привлечению подготовленных кадров - педагогов дополнительного образования, тренеров-преподавателей в учреждения дополнительного образования, школы, детские сады. </w:t>
      </w:r>
    </w:p>
    <w:p w:rsidR="004D3195" w:rsidRPr="004D3195" w:rsidRDefault="004D3195" w:rsidP="004D3195">
      <w:pPr>
        <w:pStyle w:val="ae"/>
        <w:jc w:val="both"/>
        <w:rPr>
          <w:rFonts w:ascii="Times New Roman" w:hAnsi="Times New Roman" w:cs="Times New Roman"/>
          <w:b/>
          <w:sz w:val="28"/>
          <w:szCs w:val="28"/>
        </w:rPr>
      </w:pPr>
      <w:r w:rsidRPr="004D3195">
        <w:rPr>
          <w:rFonts w:ascii="Times New Roman" w:hAnsi="Times New Roman" w:cs="Times New Roman"/>
          <w:sz w:val="28"/>
          <w:szCs w:val="28"/>
          <w:lang w:eastAsia="ru-RU"/>
        </w:rPr>
        <w:t xml:space="preserve">      Необходимо </w:t>
      </w:r>
      <w:proofErr w:type="gramStart"/>
      <w:r w:rsidRPr="004D3195">
        <w:rPr>
          <w:rFonts w:ascii="Times New Roman" w:hAnsi="Times New Roman" w:cs="Times New Roman"/>
          <w:sz w:val="28"/>
          <w:szCs w:val="28"/>
          <w:lang w:eastAsia="ru-RU"/>
        </w:rPr>
        <w:t>отметить о сохранении</w:t>
      </w:r>
      <w:proofErr w:type="gramEnd"/>
      <w:r w:rsidRPr="004D3195">
        <w:rPr>
          <w:rFonts w:ascii="Times New Roman" w:hAnsi="Times New Roman" w:cs="Times New Roman"/>
          <w:sz w:val="28"/>
          <w:szCs w:val="28"/>
          <w:lang w:eastAsia="ru-RU"/>
        </w:rPr>
        <w:t xml:space="preserve"> контингента воспитанников в учреждениях дополнительного образования в условиях </w:t>
      </w:r>
      <w:proofErr w:type="spellStart"/>
      <w:r w:rsidRPr="004D3195">
        <w:rPr>
          <w:rFonts w:ascii="Times New Roman" w:hAnsi="Times New Roman" w:cs="Times New Roman"/>
          <w:sz w:val="28"/>
          <w:szCs w:val="28"/>
          <w:lang w:eastAsia="ru-RU"/>
        </w:rPr>
        <w:t>ковидных</w:t>
      </w:r>
      <w:proofErr w:type="spellEnd"/>
      <w:r w:rsidRPr="004D3195">
        <w:rPr>
          <w:rFonts w:ascii="Times New Roman" w:hAnsi="Times New Roman" w:cs="Times New Roman"/>
          <w:sz w:val="28"/>
          <w:szCs w:val="28"/>
          <w:lang w:eastAsia="ru-RU"/>
        </w:rPr>
        <w:t xml:space="preserve"> мероприятий и достижении определенных результатов. </w:t>
      </w:r>
      <w:r w:rsidRPr="004D3195">
        <w:rPr>
          <w:rFonts w:ascii="Times New Roman" w:hAnsi="Times New Roman" w:cs="Times New Roman"/>
          <w:sz w:val="28"/>
          <w:szCs w:val="28"/>
          <w:lang w:eastAsia="ru-RU"/>
        </w:rPr>
        <w:br/>
      </w:r>
      <w:r w:rsidRPr="004D3195">
        <w:rPr>
          <w:rFonts w:ascii="Times New Roman" w:hAnsi="Times New Roman" w:cs="Times New Roman"/>
          <w:b/>
          <w:sz w:val="28"/>
          <w:szCs w:val="28"/>
        </w:rPr>
        <w:t xml:space="preserve"> Победители  и призеры  </w:t>
      </w:r>
      <w:proofErr w:type="gramStart"/>
      <w:r w:rsidRPr="004D3195">
        <w:rPr>
          <w:rFonts w:ascii="Times New Roman" w:hAnsi="Times New Roman" w:cs="Times New Roman"/>
          <w:b/>
          <w:sz w:val="28"/>
          <w:szCs w:val="28"/>
        </w:rPr>
        <w:t>региональных</w:t>
      </w:r>
      <w:proofErr w:type="gramEnd"/>
      <w:r w:rsidRPr="004D3195">
        <w:rPr>
          <w:rFonts w:ascii="Times New Roman" w:hAnsi="Times New Roman" w:cs="Times New Roman"/>
          <w:b/>
          <w:sz w:val="28"/>
          <w:szCs w:val="28"/>
        </w:rPr>
        <w:t xml:space="preserve"> и межрегиональных </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b/>
          <w:sz w:val="28"/>
          <w:szCs w:val="28"/>
        </w:rPr>
        <w:t xml:space="preserve">мероприятий </w:t>
      </w:r>
      <w:proofErr w:type="gramStart"/>
      <w:r w:rsidRPr="004D3195">
        <w:rPr>
          <w:rFonts w:ascii="Times New Roman" w:hAnsi="Times New Roman" w:cs="Times New Roman"/>
          <w:b/>
          <w:sz w:val="28"/>
          <w:szCs w:val="28"/>
        </w:rPr>
        <w:t>представлены</w:t>
      </w:r>
      <w:proofErr w:type="gramEnd"/>
      <w:r w:rsidRPr="004D3195">
        <w:rPr>
          <w:rFonts w:ascii="Times New Roman" w:hAnsi="Times New Roman" w:cs="Times New Roman"/>
          <w:b/>
          <w:sz w:val="28"/>
          <w:szCs w:val="28"/>
        </w:rPr>
        <w:t xml:space="preserve"> на сладе</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b/>
          <w:sz w:val="28"/>
          <w:szCs w:val="28"/>
        </w:rPr>
        <w:t xml:space="preserve"> </w:t>
      </w:r>
      <w:r w:rsidRPr="004D3195">
        <w:rPr>
          <w:rFonts w:ascii="Times New Roman" w:hAnsi="Times New Roman" w:cs="Times New Roman"/>
          <w:sz w:val="28"/>
          <w:szCs w:val="28"/>
        </w:rPr>
        <w:t xml:space="preserve">МБОУ ДО «Бичурская ДЮСШ» - </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Первенство Дальневосточного Федерального округа по боксу, г. Южно-Сахалинск - </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b/>
          <w:sz w:val="28"/>
          <w:szCs w:val="28"/>
        </w:rPr>
        <w:t xml:space="preserve"> </w:t>
      </w:r>
      <w:r w:rsidRPr="004D3195">
        <w:rPr>
          <w:rFonts w:ascii="Times New Roman" w:hAnsi="Times New Roman" w:cs="Times New Roman"/>
          <w:sz w:val="28"/>
          <w:szCs w:val="28"/>
        </w:rPr>
        <w:t>3 место, Фурманов Александр.</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Региональный турнир по боксу класса «Б», г. Борзя, Забайкальского края –</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1 место – </w:t>
      </w:r>
      <w:proofErr w:type="spellStart"/>
      <w:r w:rsidRPr="004D3195">
        <w:rPr>
          <w:rFonts w:ascii="Times New Roman" w:hAnsi="Times New Roman" w:cs="Times New Roman"/>
          <w:sz w:val="28"/>
          <w:szCs w:val="28"/>
        </w:rPr>
        <w:t>Желеков</w:t>
      </w:r>
      <w:proofErr w:type="spellEnd"/>
      <w:r w:rsidRPr="004D3195">
        <w:rPr>
          <w:rFonts w:ascii="Times New Roman" w:hAnsi="Times New Roman" w:cs="Times New Roman"/>
          <w:sz w:val="28"/>
          <w:szCs w:val="28"/>
        </w:rPr>
        <w:t xml:space="preserve"> Максим , 2 место – Белых Михаил, 3 место -  Фурманов Александр.</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Открытый городской турнир по боксу, посвященный 76-ой годовщине Победы в ВОВ 3 место – Фурманов Александр.</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 МБОУ ДО «Бичурский ДДТ»</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b/>
          <w:sz w:val="28"/>
          <w:szCs w:val="28"/>
        </w:rPr>
        <w:t xml:space="preserve"> </w:t>
      </w:r>
      <w:r w:rsidRPr="004D3195">
        <w:rPr>
          <w:rFonts w:ascii="Times New Roman" w:hAnsi="Times New Roman" w:cs="Times New Roman"/>
          <w:sz w:val="28"/>
          <w:szCs w:val="28"/>
        </w:rPr>
        <w:t>Международный конкурс «Байкальский серпантин»</w:t>
      </w:r>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1 место  - </w:t>
      </w:r>
      <w:proofErr w:type="spellStart"/>
      <w:r w:rsidRPr="004D3195">
        <w:rPr>
          <w:rFonts w:ascii="Times New Roman" w:hAnsi="Times New Roman" w:cs="Times New Roman"/>
          <w:sz w:val="28"/>
          <w:szCs w:val="28"/>
        </w:rPr>
        <w:t>Санжиев</w:t>
      </w:r>
      <w:proofErr w:type="spellEnd"/>
      <w:r w:rsidRPr="004D3195">
        <w:rPr>
          <w:rFonts w:ascii="Times New Roman" w:hAnsi="Times New Roman" w:cs="Times New Roman"/>
          <w:sz w:val="28"/>
          <w:szCs w:val="28"/>
        </w:rPr>
        <w:t xml:space="preserve"> </w:t>
      </w:r>
      <w:proofErr w:type="spellStart"/>
      <w:r w:rsidRPr="004D3195">
        <w:rPr>
          <w:rFonts w:ascii="Times New Roman" w:hAnsi="Times New Roman" w:cs="Times New Roman"/>
          <w:sz w:val="28"/>
          <w:szCs w:val="28"/>
        </w:rPr>
        <w:t>Тумэн</w:t>
      </w:r>
      <w:proofErr w:type="spellEnd"/>
    </w:p>
    <w:p w:rsidR="004D3195" w:rsidRPr="004D3195" w:rsidRDefault="004D3195" w:rsidP="004D3195">
      <w:pPr>
        <w:pStyle w:val="ae"/>
        <w:jc w:val="both"/>
        <w:rPr>
          <w:rFonts w:ascii="Times New Roman" w:hAnsi="Times New Roman" w:cs="Times New Roman"/>
          <w:sz w:val="28"/>
          <w:szCs w:val="28"/>
        </w:rPr>
      </w:pPr>
      <w:r w:rsidRPr="004D3195">
        <w:rPr>
          <w:rFonts w:ascii="Times New Roman" w:hAnsi="Times New Roman" w:cs="Times New Roman"/>
          <w:sz w:val="28"/>
          <w:szCs w:val="28"/>
        </w:rPr>
        <w:t xml:space="preserve">2 место -  </w:t>
      </w:r>
      <w:proofErr w:type="spellStart"/>
      <w:r w:rsidRPr="004D3195">
        <w:rPr>
          <w:rFonts w:ascii="Times New Roman" w:hAnsi="Times New Roman" w:cs="Times New Roman"/>
          <w:sz w:val="28"/>
          <w:szCs w:val="28"/>
        </w:rPr>
        <w:t>Жигжитова</w:t>
      </w:r>
      <w:proofErr w:type="spellEnd"/>
      <w:r w:rsidRPr="004D3195">
        <w:rPr>
          <w:rFonts w:ascii="Times New Roman" w:hAnsi="Times New Roman" w:cs="Times New Roman"/>
          <w:sz w:val="28"/>
          <w:szCs w:val="28"/>
        </w:rPr>
        <w:t xml:space="preserve"> </w:t>
      </w:r>
      <w:proofErr w:type="spellStart"/>
      <w:r w:rsidRPr="004D3195">
        <w:rPr>
          <w:rFonts w:ascii="Times New Roman" w:hAnsi="Times New Roman" w:cs="Times New Roman"/>
          <w:sz w:val="28"/>
          <w:szCs w:val="28"/>
        </w:rPr>
        <w:t>Наран</w:t>
      </w:r>
      <w:proofErr w:type="gramStart"/>
      <w:r w:rsidRPr="004D3195">
        <w:rPr>
          <w:rFonts w:ascii="Times New Roman" w:hAnsi="Times New Roman" w:cs="Times New Roman"/>
          <w:sz w:val="28"/>
          <w:szCs w:val="28"/>
        </w:rPr>
        <w:t>.Р</w:t>
      </w:r>
      <w:proofErr w:type="gramEnd"/>
      <w:r w:rsidRPr="004D3195">
        <w:rPr>
          <w:rFonts w:ascii="Times New Roman" w:hAnsi="Times New Roman" w:cs="Times New Roman"/>
          <w:sz w:val="28"/>
          <w:szCs w:val="28"/>
        </w:rPr>
        <w:t>уководитель</w:t>
      </w:r>
      <w:proofErr w:type="spellEnd"/>
      <w:r w:rsidRPr="004D3195">
        <w:rPr>
          <w:rFonts w:ascii="Times New Roman" w:hAnsi="Times New Roman" w:cs="Times New Roman"/>
          <w:sz w:val="28"/>
          <w:szCs w:val="28"/>
        </w:rPr>
        <w:t xml:space="preserve"> </w:t>
      </w:r>
      <w:proofErr w:type="spellStart"/>
      <w:r w:rsidRPr="004D3195">
        <w:rPr>
          <w:rFonts w:ascii="Times New Roman" w:hAnsi="Times New Roman" w:cs="Times New Roman"/>
          <w:sz w:val="28"/>
          <w:szCs w:val="28"/>
        </w:rPr>
        <w:t>Эрдынеева</w:t>
      </w:r>
      <w:proofErr w:type="spellEnd"/>
      <w:r w:rsidRPr="004D3195">
        <w:rPr>
          <w:rFonts w:ascii="Times New Roman" w:hAnsi="Times New Roman" w:cs="Times New Roman"/>
          <w:sz w:val="28"/>
          <w:szCs w:val="28"/>
        </w:rPr>
        <w:t xml:space="preserve"> </w:t>
      </w:r>
      <w:proofErr w:type="spellStart"/>
      <w:r w:rsidRPr="004D3195">
        <w:rPr>
          <w:rFonts w:ascii="Times New Roman" w:hAnsi="Times New Roman" w:cs="Times New Roman"/>
          <w:sz w:val="28"/>
          <w:szCs w:val="28"/>
        </w:rPr>
        <w:t>Сэржэн</w:t>
      </w:r>
      <w:proofErr w:type="spellEnd"/>
      <w:r w:rsidRPr="004D3195">
        <w:rPr>
          <w:rFonts w:ascii="Times New Roman" w:hAnsi="Times New Roman" w:cs="Times New Roman"/>
          <w:sz w:val="28"/>
          <w:szCs w:val="28"/>
        </w:rPr>
        <w:t xml:space="preserve"> Германовна.</w:t>
      </w:r>
    </w:p>
    <w:tbl>
      <w:tblPr>
        <w:tblW w:w="12585" w:type="dxa"/>
        <w:tblLayout w:type="fixed"/>
        <w:tblCellMar>
          <w:left w:w="30" w:type="dxa"/>
          <w:right w:w="30" w:type="dxa"/>
        </w:tblCellMar>
        <w:tblLook w:val="0000" w:firstRow="0" w:lastRow="0" w:firstColumn="0" w:lastColumn="0" w:noHBand="0" w:noVBand="0"/>
      </w:tblPr>
      <w:tblGrid>
        <w:gridCol w:w="9528"/>
        <w:gridCol w:w="1870"/>
        <w:gridCol w:w="168"/>
        <w:gridCol w:w="1019"/>
      </w:tblGrid>
      <w:tr w:rsidR="0077149A" w:rsidRPr="000B071F" w:rsidTr="00A62F6B">
        <w:trPr>
          <w:trHeight w:val="299"/>
        </w:trPr>
        <w:tc>
          <w:tcPr>
            <w:tcW w:w="9528" w:type="dxa"/>
            <w:tcBorders>
              <w:top w:val="nil"/>
              <w:left w:val="nil"/>
              <w:bottom w:val="nil"/>
              <w:right w:val="nil"/>
            </w:tcBorders>
          </w:tcPr>
          <w:p w:rsidR="000B071F" w:rsidRPr="000B071F" w:rsidRDefault="000B071F" w:rsidP="000B071F">
            <w:pPr>
              <w:pStyle w:val="ae"/>
              <w:jc w:val="both"/>
              <w:rPr>
                <w:rFonts w:ascii="Times New Roman" w:hAnsi="Times New Roman" w:cs="Times New Roman"/>
                <w:sz w:val="28"/>
                <w:szCs w:val="28"/>
                <w:lang w:eastAsia="ru-RU"/>
              </w:rPr>
            </w:pPr>
          </w:p>
          <w:p w:rsidR="000B071F" w:rsidRPr="000B071F" w:rsidRDefault="000B071F" w:rsidP="000B071F">
            <w:pPr>
              <w:pStyle w:val="ae"/>
              <w:jc w:val="both"/>
              <w:rPr>
                <w:rFonts w:ascii="Times New Roman" w:hAnsi="Times New Roman" w:cs="Times New Roman"/>
                <w:sz w:val="28"/>
                <w:szCs w:val="28"/>
                <w:lang w:eastAsia="ru-RU"/>
              </w:rPr>
            </w:pPr>
            <w:r w:rsidRPr="000B071F">
              <w:rPr>
                <w:rFonts w:ascii="Times New Roman" w:hAnsi="Times New Roman" w:cs="Times New Roman"/>
                <w:sz w:val="28"/>
                <w:szCs w:val="28"/>
                <w:lang w:eastAsia="ru-RU"/>
              </w:rPr>
              <w:t xml:space="preserve">       </w:t>
            </w:r>
            <w:r w:rsidRPr="000B071F">
              <w:rPr>
                <w:rFonts w:ascii="Times New Roman" w:hAnsi="Times New Roman" w:cs="Times New Roman"/>
                <w:sz w:val="28"/>
                <w:szCs w:val="28"/>
                <w:lang w:eastAsia="ru-RU"/>
              </w:rPr>
              <w:t xml:space="preserve">Для </w:t>
            </w:r>
            <w:r w:rsidRPr="000B071F">
              <w:rPr>
                <w:rStyle w:val="a4"/>
                <w:rFonts w:ascii="Times New Roman" w:hAnsi="Times New Roman" w:cs="Times New Roman"/>
                <w:color w:val="333333"/>
                <w:sz w:val="28"/>
                <w:szCs w:val="28"/>
                <w:shd w:val="clear" w:color="auto" w:fill="FFFFFF"/>
              </w:rPr>
              <w:t xml:space="preserve">обеспечения устойчивого развития муниципальной системы образования </w:t>
            </w:r>
            <w:r w:rsidRPr="000B071F">
              <w:rPr>
                <w:rFonts w:ascii="Times New Roman" w:hAnsi="Times New Roman" w:cs="Times New Roman"/>
                <w:sz w:val="28"/>
                <w:szCs w:val="28"/>
                <w:lang w:eastAsia="ru-RU"/>
              </w:rPr>
              <w:t>важным моментом является создание безопасных и благоприятных условий в образовательных учреждениях нашего района.</w:t>
            </w:r>
          </w:p>
          <w:p w:rsidR="0077149A" w:rsidRPr="000B071F" w:rsidRDefault="000B071F" w:rsidP="000B071F">
            <w:pPr>
              <w:pStyle w:val="ae"/>
              <w:jc w:val="both"/>
              <w:rPr>
                <w:rFonts w:ascii="Times New Roman" w:hAnsi="Times New Roman" w:cs="Times New Roman"/>
                <w:color w:val="000000"/>
                <w:sz w:val="28"/>
                <w:szCs w:val="28"/>
              </w:rPr>
            </w:pPr>
            <w:r w:rsidRPr="000B071F">
              <w:rPr>
                <w:rFonts w:ascii="Times New Roman" w:hAnsi="Times New Roman" w:cs="Times New Roman"/>
                <w:sz w:val="28"/>
                <w:szCs w:val="28"/>
                <w:lang w:eastAsia="ru-RU"/>
              </w:rPr>
              <w:t xml:space="preserve">      В текущем году проведен  капитальный ремонт в 12 школах и в 8 детских садах из средств, выделенных на развитие общественной инфраструктуры муниципального образования  «Бичурский район». А также в 8 школах  оборудованы  </w:t>
            </w:r>
            <w:r w:rsidRPr="000B071F">
              <w:rPr>
                <w:rFonts w:ascii="Times New Roman" w:hAnsi="Times New Roman" w:cs="Times New Roman"/>
                <w:sz w:val="28"/>
                <w:szCs w:val="28"/>
              </w:rPr>
              <w:t xml:space="preserve">24 кабинета -  Центры «Точка роста», которые  обеспечат повышение охвата обучающихся  общеобразовательных организаций программами основного общего и дополнительного образования естественно-научной и </w:t>
            </w:r>
            <w:proofErr w:type="gramStart"/>
            <w:r w:rsidRPr="000B071F">
              <w:rPr>
                <w:rFonts w:ascii="Times New Roman" w:hAnsi="Times New Roman" w:cs="Times New Roman"/>
                <w:sz w:val="28"/>
                <w:szCs w:val="28"/>
              </w:rPr>
              <w:t>технологической</w:t>
            </w:r>
            <w:proofErr w:type="gramEnd"/>
            <w:r w:rsidRPr="000B071F">
              <w:rPr>
                <w:rFonts w:ascii="Times New Roman" w:hAnsi="Times New Roman" w:cs="Times New Roman"/>
                <w:sz w:val="28"/>
                <w:szCs w:val="28"/>
              </w:rPr>
              <w:t xml:space="preserve"> направленностей с использованием современного оборудования.</w:t>
            </w:r>
          </w:p>
        </w:tc>
        <w:tc>
          <w:tcPr>
            <w:tcW w:w="1870" w:type="dxa"/>
            <w:tcBorders>
              <w:top w:val="nil"/>
              <w:left w:val="nil"/>
              <w:bottom w:val="nil"/>
              <w:right w:val="nil"/>
            </w:tcBorders>
          </w:tcPr>
          <w:p w:rsidR="0077149A" w:rsidRPr="000B071F" w:rsidRDefault="0077149A" w:rsidP="000B071F">
            <w:pPr>
              <w:pStyle w:val="ae"/>
              <w:jc w:val="both"/>
              <w:rPr>
                <w:rFonts w:ascii="Times New Roman" w:hAnsi="Times New Roman" w:cs="Times New Roman"/>
                <w:color w:val="000000"/>
                <w:sz w:val="28"/>
                <w:szCs w:val="28"/>
              </w:rPr>
            </w:pPr>
          </w:p>
        </w:tc>
        <w:tc>
          <w:tcPr>
            <w:tcW w:w="168" w:type="dxa"/>
            <w:tcBorders>
              <w:top w:val="nil"/>
              <w:left w:val="nil"/>
              <w:bottom w:val="nil"/>
              <w:right w:val="nil"/>
            </w:tcBorders>
          </w:tcPr>
          <w:p w:rsidR="0077149A" w:rsidRPr="000B071F" w:rsidRDefault="0077149A" w:rsidP="000B071F">
            <w:pPr>
              <w:pStyle w:val="ae"/>
              <w:jc w:val="both"/>
              <w:rPr>
                <w:rFonts w:ascii="Times New Roman" w:hAnsi="Times New Roman" w:cs="Times New Roman"/>
                <w:color w:val="000000"/>
                <w:sz w:val="28"/>
                <w:szCs w:val="28"/>
              </w:rPr>
            </w:pPr>
          </w:p>
        </w:tc>
        <w:tc>
          <w:tcPr>
            <w:tcW w:w="1019" w:type="dxa"/>
            <w:tcBorders>
              <w:top w:val="nil"/>
              <w:left w:val="nil"/>
              <w:bottom w:val="nil"/>
              <w:right w:val="nil"/>
            </w:tcBorders>
          </w:tcPr>
          <w:p w:rsidR="0077149A" w:rsidRPr="000B071F" w:rsidRDefault="0077149A" w:rsidP="000B071F">
            <w:pPr>
              <w:pStyle w:val="ae"/>
              <w:jc w:val="both"/>
              <w:rPr>
                <w:rFonts w:ascii="Times New Roman" w:hAnsi="Times New Roman" w:cs="Times New Roman"/>
                <w:color w:val="000000"/>
                <w:sz w:val="28"/>
                <w:szCs w:val="28"/>
              </w:rPr>
            </w:pPr>
          </w:p>
        </w:tc>
      </w:tr>
    </w:tbl>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hAnsi="Times New Roman" w:cs="Times New Roman"/>
          <w:sz w:val="28"/>
          <w:szCs w:val="28"/>
          <w:lang w:eastAsia="ru-RU"/>
        </w:rPr>
        <w:t xml:space="preserve"> </w:t>
      </w:r>
      <w:r w:rsidR="00E15E51" w:rsidRPr="000B071F">
        <w:rPr>
          <w:rFonts w:ascii="Times New Roman" w:hAnsi="Times New Roman" w:cs="Times New Roman"/>
          <w:sz w:val="28"/>
          <w:szCs w:val="28"/>
          <w:lang w:eastAsia="ru-RU"/>
        </w:rPr>
        <w:t xml:space="preserve">     </w:t>
      </w:r>
      <w:r w:rsidRPr="000B071F">
        <w:rPr>
          <w:rFonts w:ascii="Times New Roman" w:hAnsi="Times New Roman" w:cs="Times New Roman"/>
          <w:sz w:val="28"/>
          <w:szCs w:val="28"/>
          <w:lang w:eastAsia="ru-RU"/>
        </w:rPr>
        <w:t>П</w:t>
      </w:r>
      <w:r w:rsidRPr="000B071F">
        <w:rPr>
          <w:rFonts w:ascii="Times New Roman" w:eastAsia="Calibri" w:hAnsi="Times New Roman" w:cs="Times New Roman"/>
          <w:sz w:val="28"/>
          <w:szCs w:val="28"/>
        </w:rPr>
        <w:t>о подготовке к новому учебному году на косметический ремонт выделено: по школам – 275 766 рублей, детским садам – 186 000 рублей, 14 000 рублей по учреждениям дополнительного образования.</w:t>
      </w:r>
    </w:p>
    <w:p w:rsidR="00DF1871" w:rsidRPr="000B071F" w:rsidRDefault="00E15E5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sz w:val="28"/>
          <w:szCs w:val="28"/>
        </w:rPr>
        <w:t xml:space="preserve">      </w:t>
      </w:r>
      <w:r w:rsidR="00DF1871" w:rsidRPr="000B071F">
        <w:rPr>
          <w:rFonts w:ascii="Times New Roman" w:eastAsia="Calibri" w:hAnsi="Times New Roman" w:cs="Times New Roman"/>
          <w:sz w:val="28"/>
          <w:szCs w:val="28"/>
        </w:rPr>
        <w:t xml:space="preserve">По программе </w:t>
      </w:r>
      <w:r w:rsidR="00DF1871" w:rsidRPr="000B071F">
        <w:rPr>
          <w:rFonts w:ascii="Times New Roman" w:eastAsia="Calibri" w:hAnsi="Times New Roman" w:cs="Times New Roman"/>
          <w:color w:val="000000"/>
          <w:sz w:val="28"/>
          <w:szCs w:val="28"/>
        </w:rPr>
        <w:t>на обеспечение единых организационных и методических условий создания и общих подходов к функционированию в</w:t>
      </w:r>
      <w:r w:rsidR="00DF1871" w:rsidRPr="000B071F">
        <w:rPr>
          <w:rFonts w:ascii="Times New Roman" w:eastAsia="Calibri" w:hAnsi="Times New Roman" w:cs="Times New Roman"/>
          <w:color w:val="000000"/>
          <w:sz w:val="28"/>
          <w:szCs w:val="28"/>
        </w:rPr>
        <w:br/>
        <w:t>общеобразовательных организациях, расположенных в сельской местности и</w:t>
      </w:r>
      <w:r w:rsidR="00DF1871" w:rsidRPr="000B071F">
        <w:rPr>
          <w:rFonts w:ascii="Times New Roman" w:eastAsia="Calibri" w:hAnsi="Times New Roman" w:cs="Times New Roman"/>
          <w:color w:val="000000"/>
          <w:sz w:val="28"/>
          <w:szCs w:val="28"/>
        </w:rPr>
        <w:br/>
        <w:t>малых городах, центров образования естественно -</w:t>
      </w:r>
      <w:r w:rsidRPr="000B071F">
        <w:rPr>
          <w:rFonts w:ascii="Times New Roman" w:eastAsia="Calibri" w:hAnsi="Times New Roman" w:cs="Times New Roman"/>
          <w:color w:val="000000"/>
          <w:sz w:val="28"/>
          <w:szCs w:val="28"/>
        </w:rPr>
        <w:t xml:space="preserve"> </w:t>
      </w:r>
      <w:r w:rsidR="00DF1871" w:rsidRPr="000B071F">
        <w:rPr>
          <w:rFonts w:ascii="Times New Roman" w:eastAsia="Calibri" w:hAnsi="Times New Roman" w:cs="Times New Roman"/>
          <w:color w:val="000000"/>
          <w:sz w:val="28"/>
          <w:szCs w:val="28"/>
        </w:rPr>
        <w:t>научной и</w:t>
      </w:r>
      <w:r w:rsidR="00DF1871" w:rsidRPr="000B071F">
        <w:rPr>
          <w:rFonts w:ascii="Times New Roman" w:eastAsia="Calibri" w:hAnsi="Times New Roman" w:cs="Times New Roman"/>
          <w:color w:val="000000"/>
          <w:sz w:val="28"/>
          <w:szCs w:val="28"/>
        </w:rPr>
        <w:br/>
        <w:t>технологической направленностей «Точка роста» выделено 2 000 000 рублей.</w:t>
      </w:r>
    </w:p>
    <w:p w:rsidR="00DF1871" w:rsidRPr="000B071F" w:rsidRDefault="00E15E5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 xml:space="preserve">     </w:t>
      </w:r>
      <w:r w:rsidR="00DF1871" w:rsidRPr="000B071F">
        <w:rPr>
          <w:rFonts w:ascii="Times New Roman" w:eastAsia="Calibri" w:hAnsi="Times New Roman" w:cs="Times New Roman"/>
          <w:color w:val="000000"/>
          <w:sz w:val="28"/>
          <w:szCs w:val="28"/>
        </w:rPr>
        <w:t>По мероприятия инфраструктуры на капитальный ремонт учреждений образования:</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lastRenderedPageBreak/>
        <w:t>МБОУ «Билютайская СОШ» - выделено и освоено 500 000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«Бичурская СОШ №2» - выделено и освоено 125 000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«Бичурская СОШ №3» - выделено и освоено 300 000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«Бичурская СОШ №4» - выделено и освоено 402 568, 05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«Бичурская СОШ№5» - выделено и освоено 300 000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 xml:space="preserve">МБОУ «Верхне-Мангиртуйская ООШ» - выделено и освоено 544 771 </w:t>
      </w:r>
      <w:proofErr w:type="gramStart"/>
      <w:r w:rsidRPr="000B071F">
        <w:rPr>
          <w:rFonts w:ascii="Times New Roman" w:eastAsia="Calibri" w:hAnsi="Times New Roman" w:cs="Times New Roman"/>
          <w:color w:val="000000"/>
          <w:sz w:val="28"/>
          <w:szCs w:val="28"/>
        </w:rPr>
        <w:t>р</w:t>
      </w:r>
      <w:proofErr w:type="gramEnd"/>
      <w:r w:rsidRPr="000B071F">
        <w:rPr>
          <w:rFonts w:ascii="Times New Roman" w:eastAsia="Calibri" w:hAnsi="Times New Roman" w:cs="Times New Roman"/>
          <w:color w:val="000000"/>
          <w:sz w:val="28"/>
          <w:szCs w:val="28"/>
        </w:rPr>
        <w:t>;</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«Еланская СОШ» - выделено и освоено 400 000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«Новосретенская СОШ» - выделено и освоено 199 000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«Посельская СОШ» - выделено 670 000 рублей, освоено 529 300</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w:t>
      </w:r>
      <w:proofErr w:type="spellStart"/>
      <w:r w:rsidRPr="000B071F">
        <w:rPr>
          <w:rFonts w:ascii="Times New Roman" w:eastAsia="Calibri" w:hAnsi="Times New Roman" w:cs="Times New Roman"/>
          <w:color w:val="000000"/>
          <w:sz w:val="28"/>
          <w:szCs w:val="28"/>
        </w:rPr>
        <w:t>Окино</w:t>
      </w:r>
      <w:proofErr w:type="spellEnd"/>
      <w:r w:rsidRPr="000B071F">
        <w:rPr>
          <w:rFonts w:ascii="Times New Roman" w:eastAsia="Calibri" w:hAnsi="Times New Roman" w:cs="Times New Roman"/>
          <w:color w:val="000000"/>
          <w:sz w:val="28"/>
          <w:szCs w:val="28"/>
        </w:rPr>
        <w:t xml:space="preserve">-Ключевская СОШ» выделено 852 631,95 рублей, освоено 581 217,15 рублей; </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МБОУ «</w:t>
      </w:r>
      <w:proofErr w:type="spellStart"/>
      <w:r w:rsidRPr="000B071F">
        <w:rPr>
          <w:rFonts w:ascii="Times New Roman" w:eastAsia="Calibri" w:hAnsi="Times New Roman" w:cs="Times New Roman"/>
          <w:color w:val="000000"/>
          <w:sz w:val="28"/>
          <w:szCs w:val="28"/>
        </w:rPr>
        <w:t>Дабатуйская</w:t>
      </w:r>
      <w:proofErr w:type="spellEnd"/>
      <w:r w:rsidRPr="000B071F">
        <w:rPr>
          <w:rFonts w:ascii="Times New Roman" w:eastAsia="Calibri" w:hAnsi="Times New Roman" w:cs="Times New Roman"/>
          <w:color w:val="000000"/>
          <w:sz w:val="28"/>
          <w:szCs w:val="28"/>
        </w:rPr>
        <w:t xml:space="preserve"> НОШ» - выделено и освоено 239 661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МБДОУ Детский сад «Березка» - выделено и освоено 190 000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МБДОУ Детский сад «Малышок» - выделено и освоено 300 000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МБДОУ Детский сад «Огонек» - выделено и освоено 300 000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МБДОУ Детский сад «Ручеек» - выделено и освоено 360 000 рублей;</w:t>
      </w:r>
    </w:p>
    <w:p w:rsidR="00DF1871" w:rsidRPr="000B071F" w:rsidRDefault="00DF1871" w:rsidP="000B071F">
      <w:pPr>
        <w:pStyle w:val="ae"/>
        <w:jc w:val="both"/>
        <w:rPr>
          <w:rFonts w:ascii="Times New Roman" w:eastAsia="Calibri" w:hAnsi="Times New Roman" w:cs="Times New Roman"/>
          <w:color w:val="000000"/>
          <w:sz w:val="28"/>
          <w:szCs w:val="28"/>
        </w:rPr>
      </w:pPr>
      <w:r w:rsidRPr="000B071F">
        <w:rPr>
          <w:rFonts w:ascii="Times New Roman" w:eastAsia="Calibri" w:hAnsi="Times New Roman" w:cs="Times New Roman"/>
          <w:color w:val="000000"/>
          <w:sz w:val="28"/>
          <w:szCs w:val="28"/>
        </w:rPr>
        <w:t>МБДОУ Детский сад «Ягодка» - выделено 470 000 рублей, освоено 0;</w:t>
      </w:r>
    </w:p>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eastAsia="Calibri" w:hAnsi="Times New Roman" w:cs="Times New Roman"/>
          <w:sz w:val="28"/>
          <w:szCs w:val="28"/>
        </w:rPr>
        <w:t>МБДОУ Детский сад «Ая-Ганга» - выделено и освоено 83 566 рублей;</w:t>
      </w:r>
    </w:p>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eastAsia="Calibri" w:hAnsi="Times New Roman" w:cs="Times New Roman"/>
          <w:sz w:val="28"/>
          <w:szCs w:val="28"/>
        </w:rPr>
        <w:t>МБДОУ Детский сад «</w:t>
      </w:r>
      <w:proofErr w:type="spellStart"/>
      <w:r w:rsidRPr="000B071F">
        <w:rPr>
          <w:rFonts w:ascii="Times New Roman" w:eastAsia="Calibri" w:hAnsi="Times New Roman" w:cs="Times New Roman"/>
          <w:sz w:val="28"/>
          <w:szCs w:val="28"/>
        </w:rPr>
        <w:t>Баяр</w:t>
      </w:r>
      <w:proofErr w:type="spellEnd"/>
      <w:r w:rsidRPr="000B071F">
        <w:rPr>
          <w:rFonts w:ascii="Times New Roman" w:eastAsia="Calibri" w:hAnsi="Times New Roman" w:cs="Times New Roman"/>
          <w:sz w:val="28"/>
          <w:szCs w:val="28"/>
        </w:rPr>
        <w:t>» - выделено 118 000 рублей, освоено 0;</w:t>
      </w:r>
    </w:p>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eastAsia="Calibri" w:hAnsi="Times New Roman" w:cs="Times New Roman"/>
          <w:sz w:val="28"/>
          <w:szCs w:val="28"/>
        </w:rPr>
        <w:t>МБДОУ Детский сад «Колокольчик» - выделено 287 000 рублей, освоено 0;</w:t>
      </w:r>
    </w:p>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eastAsia="Calibri" w:hAnsi="Times New Roman" w:cs="Times New Roman"/>
          <w:sz w:val="28"/>
          <w:szCs w:val="28"/>
        </w:rPr>
        <w:t>Капитальный ремонт МБОУ «Хонхолойская НОШ» по программе водно-тепловой режим выделено 2 423 389 рублей. Работа ведется подрядчиком.</w:t>
      </w:r>
    </w:p>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eastAsia="Calibri" w:hAnsi="Times New Roman" w:cs="Times New Roman"/>
          <w:sz w:val="28"/>
          <w:szCs w:val="28"/>
        </w:rPr>
        <w:t>МБОУ «Бичурская СОШ №4» (окна) выделено и освоено 358 960 рублей;</w:t>
      </w:r>
    </w:p>
    <w:p w:rsidR="00DF1871" w:rsidRPr="000B071F" w:rsidRDefault="00DF1871" w:rsidP="000B071F">
      <w:pPr>
        <w:pStyle w:val="ae"/>
        <w:jc w:val="both"/>
        <w:rPr>
          <w:rFonts w:ascii="Times New Roman" w:eastAsia="Calibri" w:hAnsi="Times New Roman" w:cs="Times New Roman"/>
          <w:sz w:val="28"/>
          <w:szCs w:val="28"/>
        </w:rPr>
      </w:pPr>
      <w:r w:rsidRPr="000B071F">
        <w:rPr>
          <w:rFonts w:ascii="Times New Roman" w:eastAsia="Calibri" w:hAnsi="Times New Roman" w:cs="Times New Roman"/>
          <w:sz w:val="28"/>
          <w:szCs w:val="28"/>
        </w:rPr>
        <w:t xml:space="preserve">МБОУ «Бичурская СОШ  №4» (замеры сопротивления изоляции) выделено и освоено 148 000 рублей. </w:t>
      </w:r>
    </w:p>
    <w:p w:rsidR="00A729AC" w:rsidRPr="000B071F" w:rsidRDefault="00A729AC" w:rsidP="000B071F">
      <w:pPr>
        <w:pStyle w:val="ae"/>
        <w:jc w:val="both"/>
        <w:rPr>
          <w:rFonts w:ascii="Times New Roman" w:eastAsia="Times New Roman" w:hAnsi="Times New Roman" w:cs="Times New Roman"/>
          <w:sz w:val="28"/>
          <w:szCs w:val="28"/>
          <w:lang w:eastAsia="ru-RU"/>
        </w:rPr>
      </w:pPr>
      <w:r w:rsidRPr="000B071F">
        <w:rPr>
          <w:rFonts w:ascii="Times New Roman" w:hAnsi="Times New Roman" w:cs="Times New Roman"/>
          <w:sz w:val="28"/>
          <w:szCs w:val="28"/>
        </w:rPr>
        <w:t xml:space="preserve">В перечень общеобразовательных организаций Республики Бурятия, на базе которых планируется создание и функционирование в общеобразовательных организациях, расположенных в сельской местности и малых городах, Центров образования </w:t>
      </w:r>
      <w:proofErr w:type="gramStart"/>
      <w:r w:rsidRPr="000B071F">
        <w:rPr>
          <w:rFonts w:ascii="Times New Roman" w:hAnsi="Times New Roman" w:cs="Times New Roman"/>
          <w:sz w:val="28"/>
          <w:szCs w:val="28"/>
        </w:rPr>
        <w:t>естественно-научной</w:t>
      </w:r>
      <w:proofErr w:type="gramEnd"/>
      <w:r w:rsidRPr="000B071F">
        <w:rPr>
          <w:rFonts w:ascii="Times New Roman" w:hAnsi="Times New Roman" w:cs="Times New Roman"/>
          <w:sz w:val="28"/>
          <w:szCs w:val="28"/>
        </w:rPr>
        <w:t xml:space="preserve"> и технологической направленностей «Точка роста» в 2021 году вошли 8 школ района. </w:t>
      </w:r>
      <w:proofErr w:type="gramStart"/>
      <w:r w:rsidRPr="000B071F">
        <w:rPr>
          <w:rFonts w:ascii="Times New Roman" w:eastAsia="Times New Roman" w:hAnsi="Times New Roman" w:cs="Times New Roman"/>
          <w:sz w:val="28"/>
          <w:szCs w:val="28"/>
          <w:lang w:eastAsia="ru-RU"/>
        </w:rPr>
        <w:t>Постановлением  № 88  МКУ Администрация МО «Бичурский район» « Об утверждении Плана (муниципальной дорожной карты) первоочередных действий по созданию и функционированию в 2021 году в общеобразовательных учреждениях  МО «Бичурский район»  Центров образования естественно-научной и технологической направленности  «Точки роста» утверждён  План (муниципальная дорожная карта) первоочередных действий по созданию и функционированию в 2021 году в МБОУ «Бичурская СОШ№1», МБОУ «Бичурская СОШ№2», МБОУ</w:t>
      </w:r>
      <w:proofErr w:type="gramEnd"/>
      <w:r w:rsidRPr="000B071F">
        <w:rPr>
          <w:rFonts w:ascii="Times New Roman" w:eastAsia="Times New Roman" w:hAnsi="Times New Roman" w:cs="Times New Roman"/>
          <w:sz w:val="28"/>
          <w:szCs w:val="28"/>
          <w:lang w:eastAsia="ru-RU"/>
        </w:rPr>
        <w:t xml:space="preserve"> «Бичурская СОШ№4 им Героя Советского Союза Е.И. </w:t>
      </w:r>
      <w:proofErr w:type="spellStart"/>
      <w:r w:rsidRPr="000B071F">
        <w:rPr>
          <w:rFonts w:ascii="Times New Roman" w:eastAsia="Times New Roman" w:hAnsi="Times New Roman" w:cs="Times New Roman"/>
          <w:sz w:val="28"/>
          <w:szCs w:val="28"/>
          <w:lang w:eastAsia="ru-RU"/>
        </w:rPr>
        <w:t>Соломенникова</w:t>
      </w:r>
      <w:proofErr w:type="spellEnd"/>
      <w:r w:rsidRPr="000B071F">
        <w:rPr>
          <w:rFonts w:ascii="Times New Roman" w:eastAsia="Times New Roman" w:hAnsi="Times New Roman" w:cs="Times New Roman"/>
          <w:sz w:val="28"/>
          <w:szCs w:val="28"/>
          <w:lang w:eastAsia="ru-RU"/>
        </w:rPr>
        <w:t>», МБОУ «Бичурская СОШ№5», МБОУ «</w:t>
      </w:r>
      <w:proofErr w:type="spellStart"/>
      <w:r w:rsidRPr="000B071F">
        <w:rPr>
          <w:rFonts w:ascii="Times New Roman" w:eastAsia="Times New Roman" w:hAnsi="Times New Roman" w:cs="Times New Roman"/>
          <w:sz w:val="28"/>
          <w:szCs w:val="28"/>
          <w:lang w:eastAsia="ru-RU"/>
        </w:rPr>
        <w:t>Новосретинская</w:t>
      </w:r>
      <w:proofErr w:type="spellEnd"/>
      <w:r w:rsidRPr="000B071F">
        <w:rPr>
          <w:rFonts w:ascii="Times New Roman" w:eastAsia="Times New Roman" w:hAnsi="Times New Roman" w:cs="Times New Roman"/>
          <w:sz w:val="28"/>
          <w:szCs w:val="28"/>
          <w:lang w:eastAsia="ru-RU"/>
        </w:rPr>
        <w:t xml:space="preserve"> СОШ», МБОУ «Посельская СОШ», МБОУ «</w:t>
      </w:r>
      <w:proofErr w:type="spellStart"/>
      <w:r w:rsidRPr="000B071F">
        <w:rPr>
          <w:rFonts w:ascii="Times New Roman" w:eastAsia="Times New Roman" w:hAnsi="Times New Roman" w:cs="Times New Roman"/>
          <w:sz w:val="28"/>
          <w:szCs w:val="28"/>
          <w:lang w:eastAsia="ru-RU"/>
        </w:rPr>
        <w:t>Шибертуйская</w:t>
      </w:r>
      <w:proofErr w:type="spellEnd"/>
      <w:r w:rsidRPr="000B071F">
        <w:rPr>
          <w:rFonts w:ascii="Times New Roman" w:eastAsia="Times New Roman" w:hAnsi="Times New Roman" w:cs="Times New Roman"/>
          <w:sz w:val="28"/>
          <w:szCs w:val="28"/>
          <w:lang w:eastAsia="ru-RU"/>
        </w:rPr>
        <w:t xml:space="preserve"> СОШ» и МБОУ «Киретская СОШ» Центров образования естественнонаучной и технологической направленностей «Точка роста»</w:t>
      </w:r>
    </w:p>
    <w:p w:rsidR="00A729AC" w:rsidRPr="000B071F" w:rsidRDefault="00A729AC" w:rsidP="000B071F">
      <w:pPr>
        <w:pStyle w:val="ae"/>
        <w:jc w:val="both"/>
        <w:rPr>
          <w:rFonts w:ascii="Times New Roman" w:hAnsi="Times New Roman" w:cs="Times New Roman"/>
          <w:sz w:val="28"/>
          <w:szCs w:val="28"/>
        </w:rPr>
      </w:pPr>
      <w:proofErr w:type="gramStart"/>
      <w:r w:rsidRPr="000B071F">
        <w:rPr>
          <w:rFonts w:ascii="Times New Roman" w:hAnsi="Times New Roman" w:cs="Times New Roman"/>
          <w:sz w:val="28"/>
          <w:szCs w:val="28"/>
        </w:rPr>
        <w:t xml:space="preserve">Создание центра «Точка роста» предполагает развитие образовательной инфраструктуры, на что будет направлено 2 000 000 </w:t>
      </w:r>
      <w:proofErr w:type="spellStart"/>
      <w:r w:rsidRPr="000B071F">
        <w:rPr>
          <w:rFonts w:ascii="Times New Roman" w:hAnsi="Times New Roman" w:cs="Times New Roman"/>
          <w:sz w:val="28"/>
          <w:szCs w:val="28"/>
        </w:rPr>
        <w:t>руб</w:t>
      </w:r>
      <w:proofErr w:type="spellEnd"/>
      <w:r w:rsidRPr="000B071F">
        <w:rPr>
          <w:rFonts w:ascii="Times New Roman" w:hAnsi="Times New Roman" w:cs="Times New Roman"/>
          <w:sz w:val="28"/>
          <w:szCs w:val="28"/>
        </w:rPr>
        <w:t xml:space="preserve"> из местного </w:t>
      </w:r>
      <w:r w:rsidRPr="000B071F">
        <w:rPr>
          <w:rFonts w:ascii="Times New Roman" w:hAnsi="Times New Roman" w:cs="Times New Roman"/>
          <w:sz w:val="28"/>
          <w:szCs w:val="28"/>
        </w:rPr>
        <w:lastRenderedPageBreak/>
        <w:t>бюджета и  оснащение общеобразовательной организации за счет республиканских средств:</w:t>
      </w:r>
      <w:r w:rsidRPr="000B071F">
        <w:rPr>
          <w:rFonts w:ascii="Times New Roman" w:hAnsi="Times New Roman" w:cs="Times New Roman"/>
          <w:sz w:val="28"/>
          <w:szCs w:val="28"/>
        </w:rPr>
        <w:br/>
        <w:t>– оборудованием, средствами обучения и воспитания для изучения (в том числе экспериментального) предметов, курсов, дисциплин (модулей) естественно-научной направленности и технологической направленностей при реализации основных общеобразовательных программ и дополнительных общеобразовательных программ, в том числе для</w:t>
      </w:r>
      <w:proofErr w:type="gramEnd"/>
      <w:r w:rsidRPr="000B071F">
        <w:rPr>
          <w:rFonts w:ascii="Times New Roman" w:hAnsi="Times New Roman" w:cs="Times New Roman"/>
          <w:sz w:val="28"/>
          <w:szCs w:val="28"/>
        </w:rPr>
        <w:t xml:space="preserve"> расширения содержания учебных предметов «Физика», «Химия»,</w:t>
      </w:r>
      <w:r w:rsidRPr="000B071F">
        <w:rPr>
          <w:rFonts w:ascii="Times New Roman" w:hAnsi="Times New Roman" w:cs="Times New Roman"/>
          <w:sz w:val="28"/>
          <w:szCs w:val="28"/>
        </w:rPr>
        <w:br/>
        <w:t>«Биология»;</w:t>
      </w:r>
      <w:r w:rsidRPr="000B071F">
        <w:rPr>
          <w:rFonts w:ascii="Times New Roman" w:hAnsi="Times New Roman" w:cs="Times New Roman"/>
          <w:sz w:val="28"/>
          <w:szCs w:val="28"/>
        </w:rPr>
        <w:br/>
        <w:t xml:space="preserve">– оборудованием, средствами обучения и воспитания для изучения основ робототехники, механики, </w:t>
      </w:r>
      <w:proofErr w:type="spellStart"/>
      <w:r w:rsidRPr="000B071F">
        <w:rPr>
          <w:rFonts w:ascii="Times New Roman" w:hAnsi="Times New Roman" w:cs="Times New Roman"/>
          <w:sz w:val="28"/>
          <w:szCs w:val="28"/>
        </w:rPr>
        <w:t>мехатроники</w:t>
      </w:r>
      <w:proofErr w:type="spellEnd"/>
      <w:r w:rsidRPr="000B071F">
        <w:rPr>
          <w:rFonts w:ascii="Times New Roman" w:hAnsi="Times New Roman" w:cs="Times New Roman"/>
          <w:sz w:val="28"/>
          <w:szCs w:val="28"/>
        </w:rPr>
        <w:t>, освоения основ программирования, реализации программ дополнительного образования.</w:t>
      </w:r>
    </w:p>
    <w:p w:rsidR="000B071F" w:rsidRPr="000B071F" w:rsidRDefault="000B071F" w:rsidP="000B071F">
      <w:pPr>
        <w:pStyle w:val="ae"/>
        <w:jc w:val="both"/>
        <w:rPr>
          <w:rFonts w:ascii="Times New Roman" w:hAnsi="Times New Roman" w:cs="Times New Roman"/>
          <w:color w:val="000000"/>
          <w:sz w:val="28"/>
          <w:szCs w:val="28"/>
          <w:lang w:eastAsia="zh-CN"/>
        </w:rPr>
      </w:pPr>
      <w:r w:rsidRPr="000B071F">
        <w:rPr>
          <w:rFonts w:ascii="Times New Roman" w:hAnsi="Times New Roman" w:cs="Times New Roman"/>
          <w:color w:val="000000"/>
          <w:sz w:val="28"/>
          <w:szCs w:val="28"/>
          <w:lang w:eastAsia="zh-CN"/>
        </w:rPr>
        <w:t>Анализируя задачи и показатели национального проекта «Образование», мы ясно видим достижения системы образования нашего района, а также проблемы, поставленные перед нами на будущий год.</w:t>
      </w:r>
    </w:p>
    <w:p w:rsidR="000B071F" w:rsidRPr="000B071F" w:rsidRDefault="000B071F" w:rsidP="000B071F">
      <w:pPr>
        <w:pStyle w:val="ae"/>
        <w:jc w:val="both"/>
        <w:rPr>
          <w:rFonts w:ascii="Times New Roman" w:hAnsi="Times New Roman" w:cs="Times New Roman"/>
          <w:color w:val="000000"/>
          <w:sz w:val="28"/>
          <w:szCs w:val="28"/>
          <w:lang w:eastAsia="zh-CN"/>
        </w:rPr>
      </w:pPr>
      <w:r w:rsidRPr="000B071F">
        <w:rPr>
          <w:rFonts w:ascii="Times New Roman" w:hAnsi="Times New Roman" w:cs="Times New Roman"/>
          <w:color w:val="000000"/>
          <w:sz w:val="28"/>
          <w:szCs w:val="28"/>
          <w:lang w:eastAsia="zh-CN"/>
        </w:rPr>
        <w:t xml:space="preserve">      Новый учебный год мы начинаем  в штатном режиме с учетом особенностей  связанных с эпидемиологической ситуацией,  с соблюдением всех санитарных и эпидемиологических норм к образовательному процессу и воспитанию детей в новом учебном году.</w:t>
      </w:r>
    </w:p>
    <w:p w:rsidR="000B071F" w:rsidRPr="008866C0" w:rsidRDefault="000B071F" w:rsidP="000B071F">
      <w:pPr>
        <w:jc w:val="both"/>
        <w:rPr>
          <w:rFonts w:ascii="Times New Roman" w:hAnsi="Times New Roman" w:cs="Times New Roman"/>
          <w:color w:val="000000"/>
          <w:sz w:val="28"/>
          <w:szCs w:val="28"/>
          <w:lang w:eastAsia="ru-RU"/>
        </w:rPr>
      </w:pPr>
      <w:r w:rsidRPr="008866C0">
        <w:rPr>
          <w:rFonts w:ascii="Times New Roman" w:hAnsi="Times New Roman" w:cs="Times New Roman"/>
          <w:color w:val="000000"/>
          <w:sz w:val="28"/>
          <w:szCs w:val="28"/>
          <w:lang w:eastAsia="ru-RU"/>
        </w:rPr>
        <w:t>Благодарю всех участников образовательного процесса: родителей</w:t>
      </w:r>
      <w:r>
        <w:rPr>
          <w:rFonts w:ascii="Times New Roman" w:hAnsi="Times New Roman" w:cs="Times New Roman"/>
          <w:color w:val="000000"/>
          <w:sz w:val="28"/>
          <w:szCs w:val="28"/>
          <w:lang w:eastAsia="ru-RU"/>
        </w:rPr>
        <w:t>,</w:t>
      </w:r>
      <w:r w:rsidRPr="008866C0">
        <w:rPr>
          <w:rFonts w:ascii="Times New Roman" w:hAnsi="Times New Roman" w:cs="Times New Roman"/>
          <w:color w:val="000000"/>
          <w:sz w:val="28"/>
          <w:szCs w:val="28"/>
          <w:lang w:eastAsia="ru-RU"/>
        </w:rPr>
        <w:t xml:space="preserve"> партнеров, которые оказывают всяческую поддержку образовательным организациям района. Особые слова благодарности заслуживают ветераны педагогического труда, учителя, воспитатели, педагоги дополнительного образования, обслуживающий персонал, руководители учреждений. Все вы, способствуете созданию условий для получения качественного образования и воспитания подрастающего поколения.</w:t>
      </w:r>
    </w:p>
    <w:p w:rsidR="000B071F" w:rsidRDefault="000B071F" w:rsidP="000B071F">
      <w:pPr>
        <w:jc w:val="both"/>
        <w:rPr>
          <w:rFonts w:ascii="Times New Roman" w:hAnsi="Times New Roman" w:cs="Times New Roman"/>
          <w:color w:val="000000"/>
          <w:sz w:val="28"/>
          <w:szCs w:val="28"/>
          <w:lang w:eastAsia="ru-RU"/>
        </w:rPr>
      </w:pPr>
      <w:r w:rsidRPr="008866C0">
        <w:rPr>
          <w:rFonts w:ascii="Times New Roman" w:hAnsi="Times New Roman" w:cs="Times New Roman"/>
          <w:color w:val="000000"/>
          <w:sz w:val="28"/>
          <w:szCs w:val="28"/>
          <w:lang w:eastAsia="ru-RU"/>
        </w:rPr>
        <w:t>Желаю всем вам, к</w:t>
      </w:r>
      <w:r>
        <w:rPr>
          <w:rFonts w:ascii="Times New Roman" w:hAnsi="Times New Roman" w:cs="Times New Roman"/>
          <w:color w:val="000000"/>
          <w:sz w:val="28"/>
          <w:szCs w:val="28"/>
          <w:lang w:eastAsia="ru-RU"/>
        </w:rPr>
        <w:t>репкого здоровья, успехов,</w:t>
      </w:r>
      <w:r w:rsidRPr="008866C0">
        <w:rPr>
          <w:rFonts w:ascii="Times New Roman" w:hAnsi="Times New Roman" w:cs="Times New Roman"/>
          <w:color w:val="000000"/>
          <w:sz w:val="28"/>
          <w:szCs w:val="28"/>
          <w:lang w:eastAsia="ru-RU"/>
        </w:rPr>
        <w:t xml:space="preserve"> достижений и творческих свершений</w:t>
      </w:r>
      <w:r>
        <w:rPr>
          <w:rFonts w:ascii="Times New Roman" w:hAnsi="Times New Roman" w:cs="Times New Roman"/>
          <w:color w:val="000000"/>
          <w:sz w:val="28"/>
          <w:szCs w:val="28"/>
          <w:lang w:eastAsia="ru-RU"/>
        </w:rPr>
        <w:t xml:space="preserve"> в новом учебном году</w:t>
      </w:r>
      <w:bookmarkStart w:id="0" w:name="_GoBack"/>
      <w:bookmarkEnd w:id="0"/>
      <w:r w:rsidRPr="008866C0">
        <w:rPr>
          <w:rFonts w:ascii="Times New Roman" w:hAnsi="Times New Roman" w:cs="Times New Roman"/>
          <w:color w:val="000000"/>
          <w:sz w:val="28"/>
          <w:szCs w:val="28"/>
          <w:lang w:eastAsia="ru-RU"/>
        </w:rPr>
        <w:t xml:space="preserve">!  </w:t>
      </w:r>
    </w:p>
    <w:p w:rsidR="00A729AC" w:rsidRPr="000B071F" w:rsidRDefault="00A729AC" w:rsidP="000B071F">
      <w:pPr>
        <w:pStyle w:val="ae"/>
        <w:jc w:val="both"/>
        <w:rPr>
          <w:rFonts w:ascii="Times New Roman" w:hAnsi="Times New Roman" w:cs="Times New Roman"/>
          <w:noProof/>
          <w:sz w:val="28"/>
          <w:szCs w:val="28"/>
        </w:rPr>
      </w:pPr>
    </w:p>
    <w:sectPr w:rsidR="00A729AC" w:rsidRPr="000B071F" w:rsidSect="006A4C69">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B49" w:rsidRDefault="00B27B49" w:rsidP="002C7EE2">
      <w:pPr>
        <w:spacing w:after="0" w:line="240" w:lineRule="auto"/>
      </w:pPr>
      <w:r>
        <w:separator/>
      </w:r>
    </w:p>
  </w:endnote>
  <w:endnote w:type="continuationSeparator" w:id="0">
    <w:p w:rsidR="00B27B49" w:rsidRDefault="00B27B49" w:rsidP="002C7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B49" w:rsidRDefault="00B27B49" w:rsidP="002C7EE2">
      <w:pPr>
        <w:spacing w:after="0" w:line="240" w:lineRule="auto"/>
      </w:pPr>
      <w:r>
        <w:separator/>
      </w:r>
    </w:p>
  </w:footnote>
  <w:footnote w:type="continuationSeparator" w:id="0">
    <w:p w:rsidR="00B27B49" w:rsidRDefault="00B27B49" w:rsidP="002C7E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4E2E"/>
    <w:multiLevelType w:val="hybridMultilevel"/>
    <w:tmpl w:val="2536F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FD5443"/>
    <w:multiLevelType w:val="hybridMultilevel"/>
    <w:tmpl w:val="EA7066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C48BF"/>
    <w:multiLevelType w:val="hybridMultilevel"/>
    <w:tmpl w:val="835015B8"/>
    <w:lvl w:ilvl="0" w:tplc="061A6B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D921733"/>
    <w:multiLevelType w:val="hybridMultilevel"/>
    <w:tmpl w:val="91F4E9C2"/>
    <w:lvl w:ilvl="0" w:tplc="91BC4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901"/>
    <w:rsid w:val="00061892"/>
    <w:rsid w:val="00075AF7"/>
    <w:rsid w:val="000B071F"/>
    <w:rsid w:val="000D2411"/>
    <w:rsid w:val="000D6A2B"/>
    <w:rsid w:val="000E4B42"/>
    <w:rsid w:val="001225C1"/>
    <w:rsid w:val="001352AD"/>
    <w:rsid w:val="0016304B"/>
    <w:rsid w:val="00194F10"/>
    <w:rsid w:val="00197441"/>
    <w:rsid w:val="001A3431"/>
    <w:rsid w:val="001C3AB6"/>
    <w:rsid w:val="001D66FC"/>
    <w:rsid w:val="001E4CC0"/>
    <w:rsid w:val="002110DD"/>
    <w:rsid w:val="0021720B"/>
    <w:rsid w:val="00234A95"/>
    <w:rsid w:val="002415AB"/>
    <w:rsid w:val="00260C99"/>
    <w:rsid w:val="002725E7"/>
    <w:rsid w:val="002847B4"/>
    <w:rsid w:val="002A1901"/>
    <w:rsid w:val="002A533E"/>
    <w:rsid w:val="002C319E"/>
    <w:rsid w:val="002C7EE2"/>
    <w:rsid w:val="002D0D05"/>
    <w:rsid w:val="0032119B"/>
    <w:rsid w:val="003436BC"/>
    <w:rsid w:val="00371832"/>
    <w:rsid w:val="003859C6"/>
    <w:rsid w:val="00393EB3"/>
    <w:rsid w:val="003D784C"/>
    <w:rsid w:val="004149B7"/>
    <w:rsid w:val="0044286E"/>
    <w:rsid w:val="00477833"/>
    <w:rsid w:val="004D3195"/>
    <w:rsid w:val="00506500"/>
    <w:rsid w:val="0057139E"/>
    <w:rsid w:val="005C20BB"/>
    <w:rsid w:val="005F6E47"/>
    <w:rsid w:val="006740C2"/>
    <w:rsid w:val="006747A3"/>
    <w:rsid w:val="00693C7D"/>
    <w:rsid w:val="006A4C69"/>
    <w:rsid w:val="006A6838"/>
    <w:rsid w:val="006C5E2A"/>
    <w:rsid w:val="006D0682"/>
    <w:rsid w:val="006D1D6D"/>
    <w:rsid w:val="006E3763"/>
    <w:rsid w:val="006F11FA"/>
    <w:rsid w:val="00761E49"/>
    <w:rsid w:val="0077149A"/>
    <w:rsid w:val="007A52F2"/>
    <w:rsid w:val="007B0366"/>
    <w:rsid w:val="00800EA2"/>
    <w:rsid w:val="00811085"/>
    <w:rsid w:val="0082337F"/>
    <w:rsid w:val="00826BDF"/>
    <w:rsid w:val="008407C6"/>
    <w:rsid w:val="00846CAB"/>
    <w:rsid w:val="00871C86"/>
    <w:rsid w:val="008A197D"/>
    <w:rsid w:val="008B5D0C"/>
    <w:rsid w:val="008D6872"/>
    <w:rsid w:val="00914322"/>
    <w:rsid w:val="00973D00"/>
    <w:rsid w:val="009965D8"/>
    <w:rsid w:val="009F18A0"/>
    <w:rsid w:val="00A16FEA"/>
    <w:rsid w:val="00A62F6B"/>
    <w:rsid w:val="00A653EA"/>
    <w:rsid w:val="00A729AC"/>
    <w:rsid w:val="00AB0D1C"/>
    <w:rsid w:val="00AC0430"/>
    <w:rsid w:val="00AC5417"/>
    <w:rsid w:val="00AD286C"/>
    <w:rsid w:val="00B22DA7"/>
    <w:rsid w:val="00B27B49"/>
    <w:rsid w:val="00B42AF4"/>
    <w:rsid w:val="00B939AB"/>
    <w:rsid w:val="00B97907"/>
    <w:rsid w:val="00B97A67"/>
    <w:rsid w:val="00C12800"/>
    <w:rsid w:val="00C13920"/>
    <w:rsid w:val="00C255EB"/>
    <w:rsid w:val="00C3792B"/>
    <w:rsid w:val="00C42AF4"/>
    <w:rsid w:val="00C4456E"/>
    <w:rsid w:val="00C459EF"/>
    <w:rsid w:val="00C63D1A"/>
    <w:rsid w:val="00C825AE"/>
    <w:rsid w:val="00CD52DA"/>
    <w:rsid w:val="00CE48A1"/>
    <w:rsid w:val="00DA4381"/>
    <w:rsid w:val="00DA6E76"/>
    <w:rsid w:val="00DB2B04"/>
    <w:rsid w:val="00DF1871"/>
    <w:rsid w:val="00E15E51"/>
    <w:rsid w:val="00E26AB6"/>
    <w:rsid w:val="00E311AB"/>
    <w:rsid w:val="00E402C0"/>
    <w:rsid w:val="00E44D0A"/>
    <w:rsid w:val="00EF28C2"/>
    <w:rsid w:val="00F21134"/>
    <w:rsid w:val="00F52CDA"/>
    <w:rsid w:val="00FD4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15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415AB"/>
    <w:rPr>
      <w:b/>
      <w:bCs/>
    </w:rPr>
  </w:style>
  <w:style w:type="paragraph" w:styleId="a5">
    <w:name w:val="List Paragraph"/>
    <w:basedOn w:val="a"/>
    <w:uiPriority w:val="34"/>
    <w:qFormat/>
    <w:rsid w:val="003859C6"/>
    <w:pPr>
      <w:ind w:left="720"/>
      <w:contextualSpacing/>
    </w:pPr>
  </w:style>
  <w:style w:type="paragraph" w:customStyle="1" w:styleId="a6">
    <w:name w:val="Базовый"/>
    <w:rsid w:val="001352AD"/>
    <w:pPr>
      <w:tabs>
        <w:tab w:val="left" w:pos="708"/>
      </w:tabs>
      <w:suppressAutoHyphens/>
      <w:spacing w:after="0" w:line="100" w:lineRule="atLeast"/>
      <w:textAlignment w:val="baseline"/>
    </w:pPr>
    <w:rPr>
      <w:rFonts w:ascii="Times New Roman" w:eastAsia="Times New Roman" w:hAnsi="Times New Roman" w:cs="Times New Roman"/>
      <w:color w:val="00000A"/>
      <w:sz w:val="24"/>
      <w:szCs w:val="24"/>
      <w:lang w:eastAsia="zh-CN"/>
    </w:rPr>
  </w:style>
  <w:style w:type="table" w:styleId="a7">
    <w:name w:val="Table Grid"/>
    <w:basedOn w:val="a1"/>
    <w:uiPriority w:val="59"/>
    <w:rsid w:val="00C25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5">
    <w:name w:val="Medium Grid 3 Accent 5"/>
    <w:basedOn w:val="a1"/>
    <w:uiPriority w:val="69"/>
    <w:rsid w:val="009F18A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1">
    <w:name w:val="Сетка таблицы1"/>
    <w:basedOn w:val="a1"/>
    <w:next w:val="a7"/>
    <w:uiPriority w:val="59"/>
    <w:rsid w:val="001C3A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A16F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6FEA"/>
    <w:rPr>
      <w:rFonts w:ascii="Tahoma" w:hAnsi="Tahoma" w:cs="Tahoma"/>
      <w:sz w:val="16"/>
      <w:szCs w:val="16"/>
    </w:rPr>
  </w:style>
  <w:style w:type="paragraph" w:styleId="aa">
    <w:name w:val="header"/>
    <w:basedOn w:val="a"/>
    <w:link w:val="ab"/>
    <w:uiPriority w:val="99"/>
    <w:unhideWhenUsed/>
    <w:rsid w:val="002C7EE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C7EE2"/>
  </w:style>
  <w:style w:type="paragraph" w:styleId="ac">
    <w:name w:val="footer"/>
    <w:basedOn w:val="a"/>
    <w:link w:val="ad"/>
    <w:uiPriority w:val="99"/>
    <w:unhideWhenUsed/>
    <w:rsid w:val="002C7EE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C7EE2"/>
  </w:style>
  <w:style w:type="table" w:customStyle="1" w:styleId="2">
    <w:name w:val="Сетка таблицы2"/>
    <w:basedOn w:val="a1"/>
    <w:next w:val="a7"/>
    <w:uiPriority w:val="59"/>
    <w:rsid w:val="001974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7"/>
    <w:uiPriority w:val="59"/>
    <w:rsid w:val="00C459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725E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15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415AB"/>
    <w:rPr>
      <w:b/>
      <w:bCs/>
    </w:rPr>
  </w:style>
  <w:style w:type="paragraph" w:styleId="a5">
    <w:name w:val="List Paragraph"/>
    <w:basedOn w:val="a"/>
    <w:uiPriority w:val="34"/>
    <w:qFormat/>
    <w:rsid w:val="003859C6"/>
    <w:pPr>
      <w:ind w:left="720"/>
      <w:contextualSpacing/>
    </w:pPr>
  </w:style>
  <w:style w:type="paragraph" w:customStyle="1" w:styleId="a6">
    <w:name w:val="Базовый"/>
    <w:rsid w:val="001352AD"/>
    <w:pPr>
      <w:tabs>
        <w:tab w:val="left" w:pos="708"/>
      </w:tabs>
      <w:suppressAutoHyphens/>
      <w:spacing w:after="0" w:line="100" w:lineRule="atLeast"/>
      <w:textAlignment w:val="baseline"/>
    </w:pPr>
    <w:rPr>
      <w:rFonts w:ascii="Times New Roman" w:eastAsia="Times New Roman" w:hAnsi="Times New Roman" w:cs="Times New Roman"/>
      <w:color w:val="00000A"/>
      <w:sz w:val="24"/>
      <w:szCs w:val="24"/>
      <w:lang w:eastAsia="zh-CN"/>
    </w:rPr>
  </w:style>
  <w:style w:type="table" w:styleId="a7">
    <w:name w:val="Table Grid"/>
    <w:basedOn w:val="a1"/>
    <w:uiPriority w:val="59"/>
    <w:rsid w:val="00C25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5">
    <w:name w:val="Medium Grid 3 Accent 5"/>
    <w:basedOn w:val="a1"/>
    <w:uiPriority w:val="69"/>
    <w:rsid w:val="009F18A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1">
    <w:name w:val="Сетка таблицы1"/>
    <w:basedOn w:val="a1"/>
    <w:next w:val="a7"/>
    <w:uiPriority w:val="59"/>
    <w:rsid w:val="001C3A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A16F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6FEA"/>
    <w:rPr>
      <w:rFonts w:ascii="Tahoma" w:hAnsi="Tahoma" w:cs="Tahoma"/>
      <w:sz w:val="16"/>
      <w:szCs w:val="16"/>
    </w:rPr>
  </w:style>
  <w:style w:type="paragraph" w:styleId="aa">
    <w:name w:val="header"/>
    <w:basedOn w:val="a"/>
    <w:link w:val="ab"/>
    <w:uiPriority w:val="99"/>
    <w:unhideWhenUsed/>
    <w:rsid w:val="002C7EE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C7EE2"/>
  </w:style>
  <w:style w:type="paragraph" w:styleId="ac">
    <w:name w:val="footer"/>
    <w:basedOn w:val="a"/>
    <w:link w:val="ad"/>
    <w:uiPriority w:val="99"/>
    <w:unhideWhenUsed/>
    <w:rsid w:val="002C7EE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C7EE2"/>
  </w:style>
  <w:style w:type="table" w:customStyle="1" w:styleId="2">
    <w:name w:val="Сетка таблицы2"/>
    <w:basedOn w:val="a1"/>
    <w:next w:val="a7"/>
    <w:uiPriority w:val="59"/>
    <w:rsid w:val="001974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7"/>
    <w:uiPriority w:val="59"/>
    <w:rsid w:val="00C459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725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9940">
      <w:bodyDiv w:val="1"/>
      <w:marLeft w:val="0"/>
      <w:marRight w:val="0"/>
      <w:marTop w:val="0"/>
      <w:marBottom w:val="0"/>
      <w:divBdr>
        <w:top w:val="none" w:sz="0" w:space="0" w:color="auto"/>
        <w:left w:val="none" w:sz="0" w:space="0" w:color="auto"/>
        <w:bottom w:val="none" w:sz="0" w:space="0" w:color="auto"/>
        <w:right w:val="none" w:sz="0" w:space="0" w:color="auto"/>
      </w:divBdr>
    </w:div>
    <w:div w:id="110828727">
      <w:bodyDiv w:val="1"/>
      <w:marLeft w:val="0"/>
      <w:marRight w:val="0"/>
      <w:marTop w:val="0"/>
      <w:marBottom w:val="0"/>
      <w:divBdr>
        <w:top w:val="none" w:sz="0" w:space="0" w:color="auto"/>
        <w:left w:val="none" w:sz="0" w:space="0" w:color="auto"/>
        <w:bottom w:val="none" w:sz="0" w:space="0" w:color="auto"/>
        <w:right w:val="none" w:sz="0" w:space="0" w:color="auto"/>
      </w:divBdr>
    </w:div>
    <w:div w:id="709302063">
      <w:bodyDiv w:val="1"/>
      <w:marLeft w:val="0"/>
      <w:marRight w:val="0"/>
      <w:marTop w:val="0"/>
      <w:marBottom w:val="0"/>
      <w:divBdr>
        <w:top w:val="none" w:sz="0" w:space="0" w:color="auto"/>
        <w:left w:val="none" w:sz="0" w:space="0" w:color="auto"/>
        <w:bottom w:val="none" w:sz="0" w:space="0" w:color="auto"/>
        <w:right w:val="none" w:sz="0" w:space="0" w:color="auto"/>
      </w:divBdr>
    </w:div>
    <w:div w:id="786393239">
      <w:bodyDiv w:val="1"/>
      <w:marLeft w:val="0"/>
      <w:marRight w:val="0"/>
      <w:marTop w:val="0"/>
      <w:marBottom w:val="0"/>
      <w:divBdr>
        <w:top w:val="none" w:sz="0" w:space="0" w:color="auto"/>
        <w:left w:val="none" w:sz="0" w:space="0" w:color="auto"/>
        <w:bottom w:val="none" w:sz="0" w:space="0" w:color="auto"/>
        <w:right w:val="none" w:sz="0" w:space="0" w:color="auto"/>
      </w:divBdr>
    </w:div>
    <w:div w:id="1076854549">
      <w:bodyDiv w:val="1"/>
      <w:marLeft w:val="0"/>
      <w:marRight w:val="0"/>
      <w:marTop w:val="0"/>
      <w:marBottom w:val="0"/>
      <w:divBdr>
        <w:top w:val="none" w:sz="0" w:space="0" w:color="auto"/>
        <w:left w:val="none" w:sz="0" w:space="0" w:color="auto"/>
        <w:bottom w:val="none" w:sz="0" w:space="0" w:color="auto"/>
        <w:right w:val="none" w:sz="0" w:space="0" w:color="auto"/>
      </w:divBdr>
    </w:div>
    <w:div w:id="1582525227">
      <w:bodyDiv w:val="1"/>
      <w:marLeft w:val="0"/>
      <w:marRight w:val="0"/>
      <w:marTop w:val="0"/>
      <w:marBottom w:val="0"/>
      <w:divBdr>
        <w:top w:val="none" w:sz="0" w:space="0" w:color="auto"/>
        <w:left w:val="none" w:sz="0" w:space="0" w:color="auto"/>
        <w:bottom w:val="none" w:sz="0" w:space="0" w:color="auto"/>
        <w:right w:val="none" w:sz="0" w:space="0" w:color="auto"/>
      </w:divBdr>
    </w:div>
    <w:div w:id="173836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1\Desktop\&#1045;&#1043;&#1069;-2021\&#1088;&#1077;&#1079;\&#1088;&#1077;&#1081;&#1090;&#1080;&#1085;&#1075;%20&#1088;&#1077;&#1079;&#1091;&#1083;&#1100;&#1090;&#1072;&#1090;&#1086;&#1074;%20&#1045;&#1043;&#1069;%202021%20(&#1040;&#1074;&#1090;&#1086;&#1089;&#1086;&#1093;&#1088;&#1072;&#1085;&#1077;&#1085;&#1085;&#1099;&#1081;).xlsx" TargetMode="External"/><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физика!$B$3:$B$8</c:f>
              <c:strCache>
                <c:ptCount val="6"/>
                <c:pt idx="0">
                  <c:v>РБ</c:v>
                </c:pt>
                <c:pt idx="1">
                  <c:v>МБОУ "Бичурская СОШ №2"</c:v>
                </c:pt>
                <c:pt idx="2">
                  <c:v>МБОУ Окино-Ключевская СОШ</c:v>
                </c:pt>
                <c:pt idx="3">
                  <c:v>МБОУ "Еланская СОШ"</c:v>
                </c:pt>
                <c:pt idx="4">
                  <c:v>район</c:v>
                </c:pt>
                <c:pt idx="5">
                  <c:v>МБОУ "Бичурская СОШ №1"</c:v>
                </c:pt>
              </c:strCache>
            </c:strRef>
          </c:cat>
          <c:val>
            <c:numRef>
              <c:f>физика!$C$3:$C$8</c:f>
              <c:numCache>
                <c:formatCode>0</c:formatCode>
                <c:ptCount val="6"/>
                <c:pt idx="1">
                  <c:v>43</c:v>
                </c:pt>
                <c:pt idx="2">
                  <c:v>45</c:v>
                </c:pt>
                <c:pt idx="3">
                  <c:v>23</c:v>
                </c:pt>
                <c:pt idx="4">
                  <c:v>43</c:v>
                </c:pt>
                <c:pt idx="5">
                  <c:v>48</c:v>
                </c:pt>
              </c:numCache>
            </c:numRef>
          </c:val>
          <c:extLst xmlns:c16r2="http://schemas.microsoft.com/office/drawing/2015/06/chart">
            <c:ext xmlns:c16="http://schemas.microsoft.com/office/drawing/2014/chart" uri="{C3380CC4-5D6E-409C-BE32-E72D297353CC}">
              <c16:uniqueId val="{00000000-E792-4EA9-894D-093B4E36AAF7}"/>
            </c:ext>
          </c:extLst>
        </c:ser>
        <c:dLbls>
          <c:showLegendKey val="0"/>
          <c:showVal val="0"/>
          <c:showCatName val="0"/>
          <c:showSerName val="0"/>
          <c:showPercent val="0"/>
          <c:showBubbleSize val="0"/>
        </c:dLbls>
        <c:gapWidth val="150"/>
        <c:axId val="167022592"/>
        <c:axId val="167024128"/>
      </c:barChart>
      <c:catAx>
        <c:axId val="167022592"/>
        <c:scaling>
          <c:orientation val="minMax"/>
        </c:scaling>
        <c:delete val="0"/>
        <c:axPos val="l"/>
        <c:numFmt formatCode="General" sourceLinked="0"/>
        <c:majorTickMark val="out"/>
        <c:minorTickMark val="none"/>
        <c:tickLblPos val="nextTo"/>
        <c:crossAx val="167024128"/>
        <c:crosses val="autoZero"/>
        <c:auto val="1"/>
        <c:lblAlgn val="ctr"/>
        <c:lblOffset val="100"/>
        <c:noMultiLvlLbl val="0"/>
      </c:catAx>
      <c:valAx>
        <c:axId val="167024128"/>
        <c:scaling>
          <c:orientation val="minMax"/>
        </c:scaling>
        <c:delete val="0"/>
        <c:axPos val="b"/>
        <c:numFmt formatCode="0" sourceLinked="1"/>
        <c:majorTickMark val="out"/>
        <c:minorTickMark val="none"/>
        <c:tickLblPos val="nextTo"/>
        <c:crossAx val="16702259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обществознание!$B$3:$B$13</c:f>
              <c:strCache>
                <c:ptCount val="11"/>
                <c:pt idx="0">
                  <c:v>МБОУ "Бичурская СОШ№4" ВПЛ</c:v>
                </c:pt>
                <c:pt idx="1">
                  <c:v>МБОУ "Шибертуйская СОШ"</c:v>
                </c:pt>
                <c:pt idx="2">
                  <c:v>МБОУ "Мало-Куналейская СОШ"</c:v>
                </c:pt>
                <c:pt idx="3">
                  <c:v>МБОУ "Бичурская СОШ №2"</c:v>
                </c:pt>
                <c:pt idx="4">
                  <c:v>район</c:v>
                </c:pt>
                <c:pt idx="5">
                  <c:v>МБОУ "Киретская СОШ"</c:v>
                </c:pt>
                <c:pt idx="6">
                  <c:v>МБОУ "Буйская СОШ"</c:v>
                </c:pt>
                <c:pt idx="7">
                  <c:v>МБОУ "Бичурская СОШ №5"</c:v>
                </c:pt>
                <c:pt idx="8">
                  <c:v>МБОУ "Бичурская СОШ №1"</c:v>
                </c:pt>
                <c:pt idx="9">
                  <c:v>МБОУ Окино-Ключевская СОШ</c:v>
                </c:pt>
                <c:pt idx="10">
                  <c:v>РБ</c:v>
                </c:pt>
              </c:strCache>
            </c:strRef>
          </c:cat>
          <c:val>
            <c:numRef>
              <c:f>обществознание!$C$3:$C$13</c:f>
              <c:numCache>
                <c:formatCode>0</c:formatCode>
                <c:ptCount val="11"/>
                <c:pt idx="0">
                  <c:v>35</c:v>
                </c:pt>
                <c:pt idx="1">
                  <c:v>36</c:v>
                </c:pt>
                <c:pt idx="2">
                  <c:v>39</c:v>
                </c:pt>
                <c:pt idx="3">
                  <c:v>45</c:v>
                </c:pt>
                <c:pt idx="4">
                  <c:v>47</c:v>
                </c:pt>
                <c:pt idx="5">
                  <c:v>47</c:v>
                </c:pt>
                <c:pt idx="6">
                  <c:v>48</c:v>
                </c:pt>
                <c:pt idx="7">
                  <c:v>48</c:v>
                </c:pt>
                <c:pt idx="8">
                  <c:v>49</c:v>
                </c:pt>
                <c:pt idx="9">
                  <c:v>60</c:v>
                </c:pt>
              </c:numCache>
            </c:numRef>
          </c:val>
          <c:extLst xmlns:c16r2="http://schemas.microsoft.com/office/drawing/2015/06/chart">
            <c:ext xmlns:c16="http://schemas.microsoft.com/office/drawing/2014/chart" uri="{C3380CC4-5D6E-409C-BE32-E72D297353CC}">
              <c16:uniqueId val="{00000000-BC9B-46F9-A9F2-19A24010EBE3}"/>
            </c:ext>
          </c:extLst>
        </c:ser>
        <c:dLbls>
          <c:showLegendKey val="0"/>
          <c:showVal val="0"/>
          <c:showCatName val="0"/>
          <c:showSerName val="0"/>
          <c:showPercent val="0"/>
          <c:showBubbleSize val="0"/>
        </c:dLbls>
        <c:gapWidth val="150"/>
        <c:axId val="167572992"/>
        <c:axId val="167574528"/>
      </c:barChart>
      <c:catAx>
        <c:axId val="167572992"/>
        <c:scaling>
          <c:orientation val="minMax"/>
        </c:scaling>
        <c:delete val="0"/>
        <c:axPos val="l"/>
        <c:numFmt formatCode="General" sourceLinked="0"/>
        <c:majorTickMark val="out"/>
        <c:minorTickMark val="none"/>
        <c:tickLblPos val="nextTo"/>
        <c:crossAx val="167574528"/>
        <c:crosses val="autoZero"/>
        <c:auto val="1"/>
        <c:lblAlgn val="ctr"/>
        <c:lblOffset val="100"/>
        <c:noMultiLvlLbl val="0"/>
      </c:catAx>
      <c:valAx>
        <c:axId val="167574528"/>
        <c:scaling>
          <c:orientation val="minMax"/>
        </c:scaling>
        <c:delete val="0"/>
        <c:axPos val="b"/>
        <c:numFmt formatCode="0" sourceLinked="1"/>
        <c:majorTickMark val="out"/>
        <c:minorTickMark val="none"/>
        <c:tickLblPos val="nextTo"/>
        <c:crossAx val="167572992"/>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40"/>
    </mc:Choice>
    <mc:Fallback>
      <c:style val="40"/>
    </mc:Fallback>
  </mc:AlternateContent>
  <c:clrMapOvr bg1="lt1" tx1="dk1" bg2="lt2" tx2="dk2" accent1="accent1" accent2="accent2" accent3="accent3" accent4="accent4" accent5="accent5" accent6="accent6" hlink="hlink" folHlink="folHlink"/>
  <c:chart>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0.44263655354768966"/>
          <c:y val="3.4837688044338878E-2"/>
          <c:w val="0.50826016877760027"/>
          <c:h val="0.87812868997076077"/>
        </c:manualLayout>
      </c:layout>
      <c:bar3D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биология!$B$4:$B$12</c:f>
              <c:strCache>
                <c:ptCount val="9"/>
                <c:pt idx="0">
                  <c:v>МБОУ "Мало-Куналейская СОШ"</c:v>
                </c:pt>
                <c:pt idx="1">
                  <c:v>МБОУ "Шибертуйская СОШ"</c:v>
                </c:pt>
                <c:pt idx="2">
                  <c:v>МБОУ "Бичурская СОШ №2"</c:v>
                </c:pt>
                <c:pt idx="3">
                  <c:v>район</c:v>
                </c:pt>
                <c:pt idx="4">
                  <c:v>МБОУ Окино-Ключевская СОШ</c:v>
                </c:pt>
                <c:pt idx="5">
                  <c:v>МБОУ "Потанинская СОШ"</c:v>
                </c:pt>
                <c:pt idx="6">
                  <c:v>МБОУ "Еланская СОШ"</c:v>
                </c:pt>
                <c:pt idx="7">
                  <c:v>МБОУ "Бичурская СОШ №1"</c:v>
                </c:pt>
                <c:pt idx="8">
                  <c:v>РБ</c:v>
                </c:pt>
              </c:strCache>
            </c:strRef>
          </c:cat>
          <c:val>
            <c:numRef>
              <c:f>биология!$C$4:$C$12</c:f>
              <c:numCache>
                <c:formatCode>0</c:formatCode>
                <c:ptCount val="9"/>
                <c:pt idx="0">
                  <c:v>24</c:v>
                </c:pt>
                <c:pt idx="1">
                  <c:v>27</c:v>
                </c:pt>
                <c:pt idx="2">
                  <c:v>32</c:v>
                </c:pt>
                <c:pt idx="3">
                  <c:v>35</c:v>
                </c:pt>
                <c:pt idx="4">
                  <c:v>37</c:v>
                </c:pt>
                <c:pt idx="5">
                  <c:v>43</c:v>
                </c:pt>
                <c:pt idx="6">
                  <c:v>43</c:v>
                </c:pt>
                <c:pt idx="7">
                  <c:v>47</c:v>
                </c:pt>
              </c:numCache>
            </c:numRef>
          </c:val>
          <c:extLst xmlns:c16r2="http://schemas.microsoft.com/office/drawing/2015/06/chart">
            <c:ext xmlns:c16="http://schemas.microsoft.com/office/drawing/2014/chart" uri="{C3380CC4-5D6E-409C-BE32-E72D297353CC}">
              <c16:uniqueId val="{00000000-906A-4618-B500-1B353CB8899D}"/>
            </c:ext>
          </c:extLst>
        </c:ser>
        <c:dLbls>
          <c:showLegendKey val="0"/>
          <c:showVal val="0"/>
          <c:showCatName val="0"/>
          <c:showSerName val="0"/>
          <c:showPercent val="0"/>
          <c:showBubbleSize val="0"/>
        </c:dLbls>
        <c:gapWidth val="150"/>
        <c:shape val="cylinder"/>
        <c:axId val="167980416"/>
        <c:axId val="167982208"/>
        <c:axId val="0"/>
      </c:bar3DChart>
      <c:catAx>
        <c:axId val="167980416"/>
        <c:scaling>
          <c:orientation val="minMax"/>
        </c:scaling>
        <c:delete val="0"/>
        <c:axPos val="l"/>
        <c:numFmt formatCode="General" sourceLinked="0"/>
        <c:majorTickMark val="out"/>
        <c:minorTickMark val="none"/>
        <c:tickLblPos val="nextTo"/>
        <c:crossAx val="167982208"/>
        <c:crosses val="autoZero"/>
        <c:auto val="1"/>
        <c:lblAlgn val="ctr"/>
        <c:lblOffset val="100"/>
        <c:noMultiLvlLbl val="0"/>
      </c:catAx>
      <c:valAx>
        <c:axId val="167982208"/>
        <c:scaling>
          <c:orientation val="minMax"/>
        </c:scaling>
        <c:delete val="0"/>
        <c:axPos val="b"/>
        <c:numFmt formatCode="0" sourceLinked="1"/>
        <c:majorTickMark val="out"/>
        <c:minorTickMark val="none"/>
        <c:tickLblPos val="nextTo"/>
        <c:crossAx val="167980416"/>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5"/>
    </mc:Choice>
    <mc:Fallback>
      <c:style val="25"/>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химия!$B$3:$B$11</c:f>
              <c:strCache>
                <c:ptCount val="9"/>
                <c:pt idx="0">
                  <c:v>МБОУ "Мало-Куналейская СОШ"</c:v>
                </c:pt>
                <c:pt idx="1">
                  <c:v>МБОУ "Шибертуйская СОШ"</c:v>
                </c:pt>
                <c:pt idx="2">
                  <c:v>МБОУ "Еланская СОШ"</c:v>
                </c:pt>
                <c:pt idx="3">
                  <c:v>МБОУ Окино-Ключевская СОШ</c:v>
                </c:pt>
                <c:pt idx="4">
                  <c:v>район</c:v>
                </c:pt>
                <c:pt idx="5">
                  <c:v>МБОУ"Потанинская СОШ"</c:v>
                </c:pt>
                <c:pt idx="6">
                  <c:v>МБОУ "Бичурская СОШ№2"</c:v>
                </c:pt>
                <c:pt idx="7">
                  <c:v>МБОУ "Бичурская СОШ №1"</c:v>
                </c:pt>
                <c:pt idx="8">
                  <c:v>РБ</c:v>
                </c:pt>
              </c:strCache>
            </c:strRef>
          </c:cat>
          <c:val>
            <c:numRef>
              <c:f>химия!$C$3:$C$11</c:f>
              <c:numCache>
                <c:formatCode>0</c:formatCode>
                <c:ptCount val="9"/>
                <c:pt idx="0">
                  <c:v>3</c:v>
                </c:pt>
                <c:pt idx="1">
                  <c:v>20</c:v>
                </c:pt>
                <c:pt idx="2">
                  <c:v>24</c:v>
                </c:pt>
                <c:pt idx="3">
                  <c:v>30</c:v>
                </c:pt>
                <c:pt idx="4">
                  <c:v>35</c:v>
                </c:pt>
                <c:pt idx="5">
                  <c:v>42</c:v>
                </c:pt>
                <c:pt idx="6">
                  <c:v>43</c:v>
                </c:pt>
                <c:pt idx="7">
                  <c:v>53</c:v>
                </c:pt>
              </c:numCache>
            </c:numRef>
          </c:val>
          <c:extLst xmlns:c16r2="http://schemas.microsoft.com/office/drawing/2015/06/chart">
            <c:ext xmlns:c16="http://schemas.microsoft.com/office/drawing/2014/chart" uri="{C3380CC4-5D6E-409C-BE32-E72D297353CC}">
              <c16:uniqueId val="{00000000-B8BE-4208-9B36-FCCA81F64FE6}"/>
            </c:ext>
          </c:extLst>
        </c:ser>
        <c:dLbls>
          <c:showLegendKey val="0"/>
          <c:showVal val="0"/>
          <c:showCatName val="0"/>
          <c:showSerName val="0"/>
          <c:showPercent val="0"/>
          <c:showBubbleSize val="0"/>
        </c:dLbls>
        <c:gapWidth val="75"/>
        <c:axId val="168244352"/>
        <c:axId val="168245888"/>
      </c:barChart>
      <c:catAx>
        <c:axId val="168244352"/>
        <c:scaling>
          <c:orientation val="minMax"/>
        </c:scaling>
        <c:delete val="0"/>
        <c:axPos val="l"/>
        <c:numFmt formatCode="General" sourceLinked="1"/>
        <c:majorTickMark val="none"/>
        <c:minorTickMark val="none"/>
        <c:tickLblPos val="nextTo"/>
        <c:crossAx val="168245888"/>
        <c:crosses val="autoZero"/>
        <c:auto val="1"/>
        <c:lblAlgn val="ctr"/>
        <c:lblOffset val="100"/>
        <c:noMultiLvlLbl val="0"/>
      </c:catAx>
      <c:valAx>
        <c:axId val="168245888"/>
        <c:scaling>
          <c:orientation val="minMax"/>
        </c:scaling>
        <c:delete val="0"/>
        <c:axPos val="b"/>
        <c:majorGridlines/>
        <c:numFmt formatCode="0" sourceLinked="1"/>
        <c:majorTickMark val="none"/>
        <c:minorTickMark val="none"/>
        <c:tickLblPos val="nextTo"/>
        <c:crossAx val="168244352"/>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1"/>
    </mc:Choice>
    <mc:Fallback>
      <c:style val="31"/>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ndard"/>
        <c:varyColors val="0"/>
        <c:ser>
          <c:idx val="0"/>
          <c:order val="0"/>
          <c:invertIfNegative val="0"/>
          <c:dLbls>
            <c:dLbl>
              <c:idx val="0"/>
              <c:layout>
                <c:manualLayout>
                  <c:x val="5.9889353979451494E-4"/>
                  <c:y val="4.8936031756361721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514C-45BE-B281-AE583D494B68}"/>
                </c:ext>
              </c:extLst>
            </c:dLbl>
            <c:dLbl>
              <c:idx val="1"/>
              <c:layout>
                <c:manualLayout>
                  <c:x val="2.4783147459727772E-3"/>
                  <c:y val="-1.530552482592578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14C-45BE-B281-AE583D494B68}"/>
                </c:ext>
              </c:extLst>
            </c:dLbl>
            <c:dLbl>
              <c:idx val="2"/>
              <c:layout>
                <c:manualLayout>
                  <c:x val="8.9843788113846566E-4"/>
                  <c:y val="-6.9065746946921818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514C-45BE-B281-AE583D494B68}"/>
                </c:ext>
              </c:extLst>
            </c:dLbl>
            <c:dLbl>
              <c:idx val="3"/>
              <c:layout>
                <c:manualLayout>
                  <c:x val="5.2561738332894334E-3"/>
                  <c:y val="2.295828723888853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14C-45BE-B281-AE583D494B68}"/>
                </c:ext>
              </c:extLst>
            </c:dLbl>
            <c:dLbl>
              <c:idx val="4"/>
              <c:layout>
                <c:manualLayout>
                  <c:x val="5.2561738332894334E-3"/>
                  <c:y val="-1.3772658582966385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514C-45BE-B281-AE583D494B68}"/>
                </c:ext>
              </c:extLst>
            </c:dLbl>
            <c:dLbl>
              <c:idx val="5"/>
              <c:layout>
                <c:manualLayout>
                  <c:x val="1.4869888475836441E-2"/>
                  <c:y val="-9.527197530060822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514C-45BE-B281-AE583D494B68}"/>
                </c:ext>
              </c:extLst>
            </c:dLbl>
            <c:dLbl>
              <c:idx val="6"/>
              <c:layout>
                <c:manualLayout>
                  <c:x val="8.0338377777127296E-3"/>
                  <c:y val="5.165180798681156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514C-45BE-B281-AE583D494B68}"/>
                </c:ext>
              </c:extLst>
            </c:dLbl>
            <c:dLbl>
              <c:idx val="7"/>
              <c:layout>
                <c:manualLayout>
                  <c:x val="2.7776639444233092E-3"/>
                  <c:y val="-2.9844616530371802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514C-45BE-B281-AE583D494B68}"/>
                </c:ext>
              </c:extLst>
            </c:dLbl>
            <c:dLbl>
              <c:idx val="8"/>
              <c:layout>
                <c:manualLayout>
                  <c:x val="5.5555230317400834E-3"/>
                  <c:y val="-3.634917536134459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514C-45BE-B281-AE583D494B68}"/>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история!$B$3:$B$9</c:f>
              <c:strCache>
                <c:ptCount val="7"/>
                <c:pt idx="0">
                  <c:v>МБОУ "Шибертуйская СОШ"</c:v>
                </c:pt>
                <c:pt idx="1">
                  <c:v>МБОУ "Бичурская СОШ №2"</c:v>
                </c:pt>
                <c:pt idx="2">
                  <c:v>район</c:v>
                </c:pt>
                <c:pt idx="3">
                  <c:v>МБОУ "Бичурская СОШ №1"</c:v>
                </c:pt>
                <c:pt idx="4">
                  <c:v>МБОУ "Буйская СОШ"</c:v>
                </c:pt>
                <c:pt idx="5">
                  <c:v>МБОУ "Мало-Куналейская СОШ"</c:v>
                </c:pt>
                <c:pt idx="6">
                  <c:v>РБ</c:v>
                </c:pt>
              </c:strCache>
            </c:strRef>
          </c:cat>
          <c:val>
            <c:numRef>
              <c:f>история!$C$3:$C$9</c:f>
              <c:numCache>
                <c:formatCode>0</c:formatCode>
                <c:ptCount val="7"/>
                <c:pt idx="0">
                  <c:v>35</c:v>
                </c:pt>
                <c:pt idx="1">
                  <c:v>42</c:v>
                </c:pt>
                <c:pt idx="2">
                  <c:v>48</c:v>
                </c:pt>
                <c:pt idx="3">
                  <c:v>49</c:v>
                </c:pt>
                <c:pt idx="4">
                  <c:v>63</c:v>
                </c:pt>
                <c:pt idx="5" formatCode="General">
                  <c:v>63</c:v>
                </c:pt>
              </c:numCache>
            </c:numRef>
          </c:val>
          <c:extLst xmlns:c16r2="http://schemas.microsoft.com/office/drawing/2015/06/chart">
            <c:ext xmlns:c16="http://schemas.microsoft.com/office/drawing/2014/chart" uri="{C3380CC4-5D6E-409C-BE32-E72D297353CC}">
              <c16:uniqueId val="{00000009-514C-45BE-B281-AE583D494B68}"/>
            </c:ext>
          </c:extLst>
        </c:ser>
        <c:dLbls>
          <c:showLegendKey val="0"/>
          <c:showVal val="0"/>
          <c:showCatName val="0"/>
          <c:showSerName val="0"/>
          <c:showPercent val="0"/>
          <c:showBubbleSize val="0"/>
        </c:dLbls>
        <c:gapWidth val="150"/>
        <c:shape val="cylinder"/>
        <c:axId val="168262272"/>
        <c:axId val="168272256"/>
        <c:axId val="0"/>
      </c:bar3DChart>
      <c:catAx>
        <c:axId val="168262272"/>
        <c:scaling>
          <c:orientation val="minMax"/>
        </c:scaling>
        <c:delete val="0"/>
        <c:axPos val="b"/>
        <c:numFmt formatCode="General" sourceLinked="1"/>
        <c:majorTickMark val="out"/>
        <c:minorTickMark val="none"/>
        <c:tickLblPos val="nextTo"/>
        <c:txPr>
          <a:bodyPr/>
          <a:lstStyle/>
          <a:p>
            <a:pPr>
              <a:defRPr b="1"/>
            </a:pPr>
            <a:endParaRPr lang="ru-RU"/>
          </a:p>
        </c:txPr>
        <c:crossAx val="168272256"/>
        <c:crosses val="autoZero"/>
        <c:auto val="1"/>
        <c:lblAlgn val="ctr"/>
        <c:lblOffset val="100"/>
        <c:noMultiLvlLbl val="0"/>
      </c:catAx>
      <c:valAx>
        <c:axId val="168272256"/>
        <c:scaling>
          <c:orientation val="minMax"/>
        </c:scaling>
        <c:delete val="0"/>
        <c:axPos val="l"/>
        <c:numFmt formatCode="0" sourceLinked="1"/>
        <c:majorTickMark val="out"/>
        <c:minorTickMark val="none"/>
        <c:tickLblPos val="nextTo"/>
        <c:crossAx val="168262272"/>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40"/>
    </mc:Choice>
    <mc:Fallback>
      <c:style val="40"/>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manualLayout>
          <c:layoutTarget val="inner"/>
          <c:xMode val="edge"/>
          <c:yMode val="edge"/>
          <c:x val="0.52759951881014877"/>
          <c:y val="3.5436973256040852E-2"/>
          <c:w val="0.47240048118985678"/>
          <c:h val="0.85265255512125737"/>
        </c:manualLayout>
      </c:layout>
      <c:bar3DChart>
        <c:barDir val="bar"/>
        <c:grouping val="clustered"/>
        <c:varyColors val="0"/>
        <c:ser>
          <c:idx val="0"/>
          <c:order val="0"/>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география!$B$3:$B$6</c:f>
              <c:strCache>
                <c:ptCount val="4"/>
                <c:pt idx="0">
                  <c:v>МБОУ "Бичурская СОШ№5"</c:v>
                </c:pt>
                <c:pt idx="1">
                  <c:v>район</c:v>
                </c:pt>
                <c:pt idx="2">
                  <c:v>МБОУ Окино-Ключевская СОШ</c:v>
                </c:pt>
                <c:pt idx="3">
                  <c:v>РБ</c:v>
                </c:pt>
              </c:strCache>
            </c:strRef>
          </c:cat>
          <c:val>
            <c:numRef>
              <c:f>география!$C$3:$C$6</c:f>
              <c:numCache>
                <c:formatCode>0</c:formatCode>
                <c:ptCount val="4"/>
                <c:pt idx="0">
                  <c:v>53</c:v>
                </c:pt>
                <c:pt idx="1">
                  <c:v>60</c:v>
                </c:pt>
                <c:pt idx="2">
                  <c:v>62</c:v>
                </c:pt>
              </c:numCache>
            </c:numRef>
          </c:val>
          <c:extLst xmlns:c16r2="http://schemas.microsoft.com/office/drawing/2015/06/chart">
            <c:ext xmlns:c16="http://schemas.microsoft.com/office/drawing/2014/chart" uri="{C3380CC4-5D6E-409C-BE32-E72D297353CC}">
              <c16:uniqueId val="{00000000-91B2-4552-A765-F2086B392AD9}"/>
            </c:ext>
          </c:extLst>
        </c:ser>
        <c:dLbls>
          <c:showLegendKey val="0"/>
          <c:showVal val="1"/>
          <c:showCatName val="0"/>
          <c:showSerName val="0"/>
          <c:showPercent val="0"/>
          <c:showBubbleSize val="0"/>
        </c:dLbls>
        <c:gapWidth val="150"/>
        <c:shape val="pyramid"/>
        <c:axId val="168283520"/>
        <c:axId val="168286464"/>
        <c:axId val="0"/>
      </c:bar3DChart>
      <c:catAx>
        <c:axId val="168283520"/>
        <c:scaling>
          <c:orientation val="minMax"/>
        </c:scaling>
        <c:delete val="0"/>
        <c:axPos val="l"/>
        <c:numFmt formatCode="General" sourceLinked="0"/>
        <c:majorTickMark val="none"/>
        <c:minorTickMark val="none"/>
        <c:tickLblPos val="nextTo"/>
        <c:txPr>
          <a:bodyPr/>
          <a:lstStyle/>
          <a:p>
            <a:pPr>
              <a:defRPr b="1"/>
            </a:pPr>
            <a:endParaRPr lang="ru-RU"/>
          </a:p>
        </c:txPr>
        <c:crossAx val="168286464"/>
        <c:crosses val="autoZero"/>
        <c:auto val="1"/>
        <c:lblAlgn val="ctr"/>
        <c:lblOffset val="100"/>
        <c:noMultiLvlLbl val="0"/>
      </c:catAx>
      <c:valAx>
        <c:axId val="168286464"/>
        <c:scaling>
          <c:orientation val="minMax"/>
        </c:scaling>
        <c:delete val="1"/>
        <c:axPos val="b"/>
        <c:numFmt formatCode="0" sourceLinked="1"/>
        <c:majorTickMark val="none"/>
        <c:minorTickMark val="none"/>
        <c:tickLblPos val="none"/>
        <c:crossAx val="168283520"/>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литература!$B$3:$B$7</c:f>
              <c:strCache>
                <c:ptCount val="5"/>
                <c:pt idx="0">
                  <c:v>МБОУ "Бичурская ОШ№2"</c:v>
                </c:pt>
                <c:pt idx="1">
                  <c:v>МБОУ "Бичурская СОШ №1"</c:v>
                </c:pt>
                <c:pt idx="2">
                  <c:v>район </c:v>
                </c:pt>
                <c:pt idx="3">
                  <c:v>МБОУ "Киретская СОШ"</c:v>
                </c:pt>
                <c:pt idx="4">
                  <c:v>РБ</c:v>
                </c:pt>
              </c:strCache>
            </c:strRef>
          </c:cat>
          <c:val>
            <c:numRef>
              <c:f>литература!$C$3:$C$7</c:f>
              <c:numCache>
                <c:formatCode>0</c:formatCode>
                <c:ptCount val="5"/>
                <c:pt idx="0">
                  <c:v>5</c:v>
                </c:pt>
                <c:pt idx="1">
                  <c:v>34</c:v>
                </c:pt>
                <c:pt idx="2">
                  <c:v>44</c:v>
                </c:pt>
                <c:pt idx="3">
                  <c:v>94</c:v>
                </c:pt>
              </c:numCache>
            </c:numRef>
          </c:val>
          <c:extLst xmlns:c16r2="http://schemas.microsoft.com/office/drawing/2015/06/chart">
            <c:ext xmlns:c16="http://schemas.microsoft.com/office/drawing/2014/chart" uri="{C3380CC4-5D6E-409C-BE32-E72D297353CC}">
              <c16:uniqueId val="{00000002-0F52-4D6C-A570-9510B211C137}"/>
            </c:ext>
          </c:extLst>
        </c:ser>
        <c:dLbls>
          <c:showLegendKey val="0"/>
          <c:showVal val="0"/>
          <c:showCatName val="0"/>
          <c:showSerName val="0"/>
          <c:showPercent val="0"/>
          <c:showBubbleSize val="0"/>
        </c:dLbls>
        <c:gapWidth val="100"/>
        <c:axId val="168769792"/>
        <c:axId val="168779776"/>
      </c:barChart>
      <c:catAx>
        <c:axId val="1687697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8779776"/>
        <c:crosses val="autoZero"/>
        <c:auto val="1"/>
        <c:lblAlgn val="ctr"/>
        <c:lblOffset val="100"/>
        <c:noMultiLvlLbl val="0"/>
      </c:catAx>
      <c:valAx>
        <c:axId val="168779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68769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dLbls>
            <c:dLbl>
              <c:idx val="0"/>
              <c:layout>
                <c:manualLayout>
                  <c:x val="-2.5000000000000001E-2"/>
                  <c:y val="6.944444444444450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5EE-4B30-8116-99E1F92AFDEF}"/>
                </c:ext>
              </c:extLst>
            </c:dLbl>
            <c:dLbl>
              <c:idx val="1"/>
              <c:layout>
                <c:manualLayout>
                  <c:x val="-2.5000000000000001E-2"/>
                  <c:y val="5.555555555555545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5EE-4B30-8116-99E1F92AFDEF}"/>
                </c:ext>
              </c:extLst>
            </c:dLbl>
            <c:dLbl>
              <c:idx val="2"/>
              <c:layout>
                <c:manualLayout>
                  <c:x val="-1.388888888888901E-2"/>
                  <c:y val="5.092592592592592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5EE-4B30-8116-99E1F92AFDEF}"/>
                </c:ext>
              </c:extLst>
            </c:dLbl>
            <c:dLbl>
              <c:idx val="3"/>
              <c:layout>
                <c:manualLayout>
                  <c:x val="0"/>
                  <c:y val="6.425700779274333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5EE-4B30-8116-99E1F92AFDEF}"/>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'английский язык'!$B$3:$B$5</c:f>
              <c:strCache>
                <c:ptCount val="3"/>
                <c:pt idx="0">
                  <c:v>МБОУ Окино-Ключевская СОШ</c:v>
                </c:pt>
                <c:pt idx="1">
                  <c:v>район </c:v>
                </c:pt>
                <c:pt idx="2">
                  <c:v>РБ</c:v>
                </c:pt>
              </c:strCache>
            </c:strRef>
          </c:cat>
          <c:val>
            <c:numRef>
              <c:f>'английский язык'!$C$3:$C$5</c:f>
              <c:numCache>
                <c:formatCode>0.00</c:formatCode>
                <c:ptCount val="3"/>
                <c:pt idx="0" formatCode="0">
                  <c:v>87</c:v>
                </c:pt>
                <c:pt idx="1">
                  <c:v>87</c:v>
                </c:pt>
              </c:numCache>
            </c:numRef>
          </c:val>
          <c:smooth val="0"/>
          <c:extLst xmlns:c16r2="http://schemas.microsoft.com/office/drawing/2015/06/chart">
            <c:ext xmlns:c16="http://schemas.microsoft.com/office/drawing/2014/chart" uri="{C3380CC4-5D6E-409C-BE32-E72D297353CC}">
              <c16:uniqueId val="{00000004-15EE-4B30-8116-99E1F92AFDEF}"/>
            </c:ext>
          </c:extLst>
        </c:ser>
        <c:dLbls>
          <c:showLegendKey val="0"/>
          <c:showVal val="1"/>
          <c:showCatName val="0"/>
          <c:showSerName val="0"/>
          <c:showPercent val="0"/>
          <c:showBubbleSize val="0"/>
        </c:dLbls>
        <c:marker val="1"/>
        <c:smooth val="0"/>
        <c:axId val="168792448"/>
        <c:axId val="168795136"/>
      </c:lineChart>
      <c:catAx>
        <c:axId val="168792448"/>
        <c:scaling>
          <c:orientation val="minMax"/>
        </c:scaling>
        <c:delete val="0"/>
        <c:axPos val="b"/>
        <c:numFmt formatCode="General" sourceLinked="0"/>
        <c:majorTickMark val="none"/>
        <c:minorTickMark val="none"/>
        <c:tickLblPos val="nextTo"/>
        <c:crossAx val="168795136"/>
        <c:crosses val="autoZero"/>
        <c:auto val="1"/>
        <c:lblAlgn val="ctr"/>
        <c:lblOffset val="100"/>
        <c:noMultiLvlLbl val="0"/>
      </c:catAx>
      <c:valAx>
        <c:axId val="168795136"/>
        <c:scaling>
          <c:orientation val="minMax"/>
        </c:scaling>
        <c:delete val="0"/>
        <c:axPos val="l"/>
        <c:majorGridlines/>
        <c:numFmt formatCode="0" sourceLinked="1"/>
        <c:majorTickMark val="none"/>
        <c:minorTickMark val="none"/>
        <c:tickLblPos val="nextTo"/>
        <c:crossAx val="168792448"/>
        <c:crosses val="autoZero"/>
        <c:crossBetween val="between"/>
      </c:valAx>
    </c:plotArea>
    <c:plotVisOnly val="1"/>
    <c:dispBlanksAs val="zero"/>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12797186759422"/>
          <c:y val="5.1400554097404488E-2"/>
          <c:w val="0.58468334662050769"/>
          <c:h val="0.50918088363954561"/>
        </c:manualLayout>
      </c:layout>
      <c:lineChart>
        <c:grouping val="standard"/>
        <c:varyColors val="0"/>
        <c:ser>
          <c:idx val="0"/>
          <c:order val="0"/>
          <c:dLbls>
            <c:dLbl>
              <c:idx val="1"/>
              <c:layout>
                <c:manualLayout>
                  <c:x val="0"/>
                  <c:y val="-1.388888888888893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2667-44AA-8D15-08433573F371}"/>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'информатика и ИКТ'!$B$3:$B$10</c:f>
              <c:strCache>
                <c:ptCount val="8"/>
                <c:pt idx="0">
                  <c:v>МБОУ "Бичурская СОШ №2"</c:v>
                </c:pt>
                <c:pt idx="1">
                  <c:v>МБОУ "Еланская СОШ"</c:v>
                </c:pt>
                <c:pt idx="2">
                  <c:v>МБОУ "Буйская СОШ"</c:v>
                </c:pt>
                <c:pt idx="3">
                  <c:v>МБОУ Окино-Ключевская СОШ</c:v>
                </c:pt>
                <c:pt idx="4">
                  <c:v>район</c:v>
                </c:pt>
                <c:pt idx="5">
                  <c:v>МБОУ "Бичурская СОШ №1"</c:v>
                </c:pt>
                <c:pt idx="6">
                  <c:v>МБОУ "Киретская СОШ"</c:v>
                </c:pt>
                <c:pt idx="7">
                  <c:v>РБ</c:v>
                </c:pt>
              </c:strCache>
            </c:strRef>
          </c:cat>
          <c:val>
            <c:numRef>
              <c:f>'информатика и ИКТ'!$C$3:$C$10</c:f>
              <c:numCache>
                <c:formatCode>0</c:formatCode>
                <c:ptCount val="8"/>
                <c:pt idx="0">
                  <c:v>42</c:v>
                </c:pt>
                <c:pt idx="1">
                  <c:v>43</c:v>
                </c:pt>
                <c:pt idx="2">
                  <c:v>50</c:v>
                </c:pt>
                <c:pt idx="3">
                  <c:v>58</c:v>
                </c:pt>
                <c:pt idx="4">
                  <c:v>61</c:v>
                </c:pt>
                <c:pt idx="5">
                  <c:v>76</c:v>
                </c:pt>
                <c:pt idx="6">
                  <c:v>85</c:v>
                </c:pt>
              </c:numCache>
            </c:numRef>
          </c:val>
          <c:smooth val="0"/>
          <c:extLst xmlns:c16r2="http://schemas.microsoft.com/office/drawing/2015/06/chart">
            <c:ext xmlns:c16="http://schemas.microsoft.com/office/drawing/2014/chart" uri="{C3380CC4-5D6E-409C-BE32-E72D297353CC}">
              <c16:uniqueId val="{00000001-2667-44AA-8D15-08433573F371}"/>
            </c:ext>
          </c:extLst>
        </c:ser>
        <c:dLbls>
          <c:showLegendKey val="0"/>
          <c:showVal val="0"/>
          <c:showCatName val="0"/>
          <c:showSerName val="0"/>
          <c:showPercent val="0"/>
          <c:showBubbleSize val="0"/>
        </c:dLbls>
        <c:marker val="1"/>
        <c:smooth val="0"/>
        <c:axId val="168840576"/>
        <c:axId val="168842368"/>
      </c:lineChart>
      <c:catAx>
        <c:axId val="168840576"/>
        <c:scaling>
          <c:orientation val="minMax"/>
        </c:scaling>
        <c:delete val="0"/>
        <c:axPos val="b"/>
        <c:majorGridlines/>
        <c:numFmt formatCode="General" sourceLinked="1"/>
        <c:majorTickMark val="out"/>
        <c:minorTickMark val="none"/>
        <c:tickLblPos val="nextTo"/>
        <c:crossAx val="168842368"/>
        <c:crosses val="autoZero"/>
        <c:auto val="1"/>
        <c:lblAlgn val="ctr"/>
        <c:lblOffset val="100"/>
        <c:noMultiLvlLbl val="1"/>
      </c:catAx>
      <c:valAx>
        <c:axId val="168842368"/>
        <c:scaling>
          <c:orientation val="minMax"/>
        </c:scaling>
        <c:delete val="0"/>
        <c:axPos val="l"/>
        <c:numFmt formatCode="0" sourceLinked="1"/>
        <c:majorTickMark val="out"/>
        <c:minorTickMark val="none"/>
        <c:tickLblPos val="nextTo"/>
        <c:crossAx val="16884057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05A0F-8AFA-4D8C-894A-F05D1DD0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24</Pages>
  <Words>7315</Words>
  <Characters>41701</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PTM404</dc:creator>
  <cp:keywords/>
  <dc:description/>
  <cp:lastModifiedBy>PTM404</cp:lastModifiedBy>
  <cp:revision>34</cp:revision>
  <cp:lastPrinted>2021-08-20T05:43:00Z</cp:lastPrinted>
  <dcterms:created xsi:type="dcterms:W3CDTF">2021-08-12T05:54:00Z</dcterms:created>
  <dcterms:modified xsi:type="dcterms:W3CDTF">2021-08-28T03:19:00Z</dcterms:modified>
</cp:coreProperties>
</file>