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Y="1"/>
        <w:tblOverlap w:val="never"/>
        <w:tblW w:w="16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8"/>
        <w:gridCol w:w="8365"/>
        <w:gridCol w:w="225"/>
      </w:tblGrid>
      <w:tr w:rsidR="00B639D3" w:rsidRPr="00B639D3" w:rsidTr="00275706">
        <w:tc>
          <w:tcPr>
            <w:tcW w:w="8328" w:type="dxa"/>
            <w:hideMark/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3402"/>
              <w:gridCol w:w="1701"/>
              <w:gridCol w:w="1780"/>
            </w:tblGrid>
            <w:tr w:rsidR="00B639D3" w:rsidRPr="00B639D3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9E4A84">
                  <w:pPr>
                    <w:keepNext/>
                    <w:keepLines/>
                    <w:framePr w:hSpace="180" w:wrap="around" w:vAnchor="text" w:hAnchor="text" w:y="1"/>
                    <w:spacing w:before="480"/>
                    <w:suppressOverlap/>
                    <w:jc w:val="both"/>
                    <w:outlineLvl w:val="0"/>
                    <w:rPr>
                      <w:rFonts w:ascii="Cambria" w:eastAsia="Times New Roman" w:hAnsi="Cambria"/>
                      <w:b/>
                      <w:bCs/>
                      <w:color w:val="365F91"/>
                      <w:sz w:val="20"/>
                      <w:szCs w:val="20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161" w:rsidRPr="00F16161" w:rsidRDefault="00F16161" w:rsidP="009E4A84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16161">
                    <w:rPr>
                      <w:rFonts w:ascii="Times New Roman" w:hAnsi="Times New Roman"/>
                      <w:sz w:val="20"/>
                      <w:szCs w:val="20"/>
                    </w:rPr>
                    <w:t>«</w:t>
                  </w:r>
                  <w:proofErr w:type="spellStart"/>
                  <w:r w:rsidRPr="00F16161">
                    <w:rPr>
                      <w:rFonts w:ascii="Times New Roman" w:hAnsi="Times New Roman"/>
                      <w:sz w:val="20"/>
                      <w:szCs w:val="20"/>
                    </w:rPr>
                    <w:t>Бичурский</w:t>
                  </w:r>
                  <w:proofErr w:type="spellEnd"/>
                  <w:r w:rsidRPr="00F16161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район»</w:t>
                  </w:r>
                </w:p>
                <w:p w:rsidR="00F16161" w:rsidRDefault="00F16161" w:rsidP="009E4A84">
                  <w:pPr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9E4A84" w:rsidRDefault="00FF5566" w:rsidP="009E4A84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F5566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Павлов Владимир Анатольевич,</w:t>
                  </w:r>
                  <w:r w:rsidRPr="00FF5566">
                    <w:rPr>
                      <w:rFonts w:ascii="Times New Roman" w:hAnsi="Times New Roman"/>
                      <w:sz w:val="20"/>
                      <w:szCs w:val="20"/>
                    </w:rPr>
                    <w:t xml:space="preserve"> Заместитель Председателя Народного Хурала Республики Бурятия</w:t>
                  </w:r>
                </w:p>
                <w:p w:rsidR="009E4A84" w:rsidRPr="009E4A84" w:rsidRDefault="009E4A84" w:rsidP="009E4A84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9E4A84" w:rsidRDefault="00FF5566" w:rsidP="009E4A84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F5566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-Приветствие участников</w:t>
                  </w:r>
                  <w:r w:rsidR="009E4A84">
                    <w:rPr>
                      <w:rFonts w:ascii="Times New Roman" w:hAnsi="Times New Roman"/>
                      <w:sz w:val="20"/>
                      <w:szCs w:val="20"/>
                    </w:rPr>
                    <w:t xml:space="preserve"> конференции, </w:t>
                  </w:r>
                </w:p>
                <w:p w:rsidR="009E4A84" w:rsidRDefault="00FF5566" w:rsidP="009E4A84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F5566">
                    <w:rPr>
                      <w:rFonts w:ascii="Times New Roman" w:hAnsi="Times New Roman"/>
                      <w:sz w:val="20"/>
                      <w:szCs w:val="20"/>
                    </w:rPr>
                    <w:t>МБОУ ДО «</w:t>
                  </w:r>
                  <w:proofErr w:type="spellStart"/>
                  <w:r w:rsidRPr="00FF5566">
                    <w:rPr>
                      <w:rFonts w:ascii="Times New Roman" w:hAnsi="Times New Roman"/>
                      <w:sz w:val="20"/>
                      <w:szCs w:val="20"/>
                    </w:rPr>
                    <w:t>Бичурский</w:t>
                  </w:r>
                  <w:proofErr w:type="spellEnd"/>
                  <w:r w:rsidRPr="00FF5566">
                    <w:rPr>
                      <w:rFonts w:ascii="Times New Roman" w:hAnsi="Times New Roman"/>
                      <w:sz w:val="20"/>
                      <w:szCs w:val="20"/>
                    </w:rPr>
                    <w:t xml:space="preserve"> ДДТ»</w:t>
                  </w:r>
                </w:p>
                <w:p w:rsidR="009E4A84" w:rsidRPr="00FF5566" w:rsidRDefault="009E4A84" w:rsidP="009E4A84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FF5566" w:rsidRDefault="00FF5566" w:rsidP="009E4A84">
                  <w:pPr>
                    <w:jc w:val="both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FF5566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Утверждение регламента работы</w:t>
                  </w:r>
                </w:p>
                <w:p w:rsidR="009E4A84" w:rsidRPr="00FF5566" w:rsidRDefault="009E4A84" w:rsidP="009E4A84">
                  <w:pPr>
                    <w:jc w:val="both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  <w:p w:rsidR="009E4A84" w:rsidRPr="00FF5566" w:rsidRDefault="00FF5566" w:rsidP="009E4A84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F5566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Доклады</w:t>
                  </w:r>
                  <w:r w:rsidRPr="00FF5566">
                    <w:rPr>
                      <w:rFonts w:ascii="Times New Roman" w:hAnsi="Times New Roman"/>
                      <w:sz w:val="20"/>
                      <w:szCs w:val="20"/>
                    </w:rPr>
                    <w:t>:</w:t>
                  </w:r>
                </w:p>
                <w:p w:rsidR="009E4A84" w:rsidRPr="009E4A84" w:rsidRDefault="00FF5566" w:rsidP="009E4A84">
                  <w:pPr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F5566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Иванов Николай Андреевич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начальник МУ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Бичурское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РУО</w:t>
                  </w:r>
                  <w:r w:rsidR="009E4A84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FF5566">
                    <w:rPr>
                      <w:rFonts w:ascii="Times New Roman" w:hAnsi="Times New Roman"/>
                      <w:sz w:val="20"/>
                      <w:szCs w:val="20"/>
                    </w:rPr>
                    <w:t>«Стратегические ориентиры развития муниципальной системы образования»</w:t>
                  </w:r>
                  <w:r w:rsidR="009E4A84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  <w:p w:rsidR="009E4A84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Разуваева Вера Яковлевна</w:t>
                  </w: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, директор МБОУ 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Буйская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СОШ»</w:t>
                  </w:r>
                </w:p>
                <w:p w:rsid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Жданова Вероника Николаевна</w:t>
                  </w: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, психолог ГБОУ «Республиканский центр образования»</w:t>
                  </w:r>
                </w:p>
                <w:p w:rsidR="009E4A84" w:rsidRPr="00B639D3" w:rsidRDefault="009E4A84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B639D3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Выступления </w:t>
                  </w:r>
                  <w:proofErr w:type="gramStart"/>
                  <w:r w:rsidRPr="00B639D3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приглашенных</w:t>
                  </w:r>
                  <w:proofErr w:type="gramEnd"/>
                  <w:r w:rsidRPr="00B639D3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 на конференцию:</w:t>
                  </w:r>
                </w:p>
                <w:p w:rsidR="00B639D3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Дамдинцурунов</w:t>
                  </w:r>
                  <w:proofErr w:type="spellEnd"/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Вячеслав Анатольевич, </w:t>
                  </w: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министр спорта и молодёжной политики РБ</w:t>
                  </w:r>
                </w:p>
                <w:p w:rsidR="00B639D3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Савельев Александр </w:t>
                  </w:r>
                  <w:proofErr w:type="spellStart"/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Изотович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, депутат Народного Хурала Республики Бурятия</w:t>
                  </w:r>
                </w:p>
                <w:p w:rsidR="00B639D3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Цыренов Владимир </w:t>
                  </w:r>
                  <w:proofErr w:type="spellStart"/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Цыбикжапович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, ректор  ГАУ ДПО «БРИОП», доктор педагогических наук, доцент</w:t>
                  </w:r>
                </w:p>
                <w:p w:rsidR="00B639D3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Некипелов Евгений Степанович,</w:t>
                  </w: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учитель МБОУ «Мал</w:t>
                  </w:r>
                  <w:proofErr w:type="gram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о-</w:t>
                  </w:r>
                  <w:proofErr w:type="gram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Куналейская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СОШ», победитель муниципального конкурса «Учитель года-2018»</w:t>
                  </w:r>
                </w:p>
                <w:p w:rsidR="00B639D3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Куренкова Анна Алексеевна</w:t>
                  </w: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, воспитатель МБДОУ Детский сад «Ручеёк», победитель муниципального конкурса «Воспитатель года -2018»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D0517" w:rsidRDefault="000D0517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0D0517" w:rsidRDefault="000D0517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0D0517" w:rsidRDefault="000D0517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0D0517" w:rsidRDefault="000D0517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0D0517" w:rsidRDefault="000D0517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94296D" w:rsidRDefault="0094296D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94296D" w:rsidRDefault="0094296D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B639D3" w:rsidRPr="00B639D3" w:rsidRDefault="000D0517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D0517">
                    <w:rPr>
                      <w:rFonts w:ascii="Times New Roman" w:hAnsi="Times New Roman"/>
                      <w:sz w:val="20"/>
                      <w:szCs w:val="20"/>
                    </w:rPr>
                    <w:t>Тимофеева Н.В.</w:t>
                  </w:r>
                </w:p>
              </w:tc>
            </w:tr>
            <w:tr w:rsidR="00B639D3" w:rsidRPr="00B639D3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15.00-15.30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Награждение. Концерт.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B639D3">
                  <w:pPr>
                    <w:framePr w:hSpace="180" w:wrap="around" w:vAnchor="text" w:hAnchor="text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Казакова Т.Е.</w:t>
                  </w:r>
                </w:p>
                <w:p w:rsidR="00B639D3" w:rsidRPr="00B639D3" w:rsidRDefault="00B639D3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Петрова В.В.</w:t>
                  </w:r>
                </w:p>
              </w:tc>
            </w:tr>
            <w:tr w:rsidR="00B639D3" w:rsidRPr="00B639D3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16.00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9E4A84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Ужин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B639D3">
                  <w:pPr>
                    <w:framePr w:hSpace="180" w:wrap="around" w:vAnchor="text" w:hAnchor="text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B639D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Ткачёва Н.В.</w:t>
                  </w:r>
                </w:p>
              </w:tc>
            </w:tr>
          </w:tbl>
          <w:p w:rsidR="00B639D3" w:rsidRPr="00B639D3" w:rsidRDefault="00B639D3" w:rsidP="00B639D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90" w:type="dxa"/>
            <w:gridSpan w:val="2"/>
          </w:tcPr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639D3">
              <w:rPr>
                <w:rFonts w:ascii="Times New Roman" w:hAnsi="Times New Roman"/>
                <w:b/>
                <w:sz w:val="28"/>
                <w:szCs w:val="28"/>
              </w:rPr>
              <w:t>МУ Районное управление образованием</w:t>
            </w: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639D3">
              <w:rPr>
                <w:rFonts w:ascii="Times New Roman" w:hAnsi="Times New Roman"/>
                <w:b/>
                <w:sz w:val="28"/>
                <w:szCs w:val="28"/>
              </w:rPr>
              <w:t>Администрации МО «</w:t>
            </w:r>
            <w:proofErr w:type="spellStart"/>
            <w:r w:rsidRPr="00B639D3">
              <w:rPr>
                <w:rFonts w:ascii="Times New Roman" w:hAnsi="Times New Roman"/>
                <w:b/>
                <w:sz w:val="28"/>
                <w:szCs w:val="28"/>
              </w:rPr>
              <w:t>Бичурский</w:t>
            </w:r>
            <w:proofErr w:type="spellEnd"/>
            <w:r w:rsidRPr="00B639D3">
              <w:rPr>
                <w:rFonts w:ascii="Times New Roman" w:hAnsi="Times New Roman"/>
                <w:b/>
                <w:sz w:val="28"/>
                <w:szCs w:val="28"/>
              </w:rPr>
              <w:t xml:space="preserve"> район»</w:t>
            </w: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</w:pPr>
            <w:r w:rsidRPr="00B639D3"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  <w:t xml:space="preserve">Августовская педагогическая конференция </w:t>
            </w: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</w:pPr>
            <w:r w:rsidRPr="00B639D3"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  <w:t xml:space="preserve">   «От задач к решениям - </w:t>
            </w:r>
            <w:proofErr w:type="gramStart"/>
            <w:r w:rsidRPr="00B639D3"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  <w:t>стратеги</w:t>
            </w:r>
            <w:r w:rsidRPr="00B639D3"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CA0BB8C" wp14:editId="0D479F10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-2195195</wp:posOffset>
                  </wp:positionV>
                  <wp:extent cx="4933950" cy="6810375"/>
                  <wp:effectExtent l="0" t="0" r="0" b="9525"/>
                  <wp:wrapNone/>
                  <wp:docPr id="1" name="Рисунок 1" descr="Описание: https://media.istockphoto.com/vectors/vector-of-group-of-people-discussing-vector-id496158107?k=6&amp;m=496158107&amp;s=612x612&amp;w=0&amp;h=EQsKstm1XbLEu7Aa_r4O6mNGg2U7MOGs6ssRXn26NdQ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https://media.istockphoto.com/vectors/vector-of-group-of-people-discussing-vector-id496158107?k=6&amp;m=496158107&amp;s=612x612&amp;w=0&amp;h=EQsKstm1XbLEu7Aa_r4O6mNGg2U7MOGs6ssRXn26NdQ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950" cy="6810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39D3"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  <w:t>ческие</w:t>
            </w:r>
            <w:proofErr w:type="gramEnd"/>
            <w:r w:rsidRPr="00B639D3"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  <w:t xml:space="preserve">     ориентиры образования </w:t>
            </w:r>
            <w:proofErr w:type="spellStart"/>
            <w:r w:rsidRPr="00B639D3"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  <w:t>Бичурского</w:t>
            </w:r>
            <w:proofErr w:type="spellEnd"/>
            <w:r w:rsidRPr="00B639D3"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  <w:t xml:space="preserve"> района</w:t>
            </w: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</w:pPr>
            <w:r w:rsidRPr="00B639D3">
              <w:rPr>
                <w:rFonts w:ascii="Times New Roman" w:eastAsia="Times New Roman" w:hAnsi="Times New Roman"/>
                <w:b/>
                <w:i/>
                <w:sz w:val="32"/>
                <w:szCs w:val="32"/>
                <w:lang w:eastAsia="ru-RU"/>
              </w:rPr>
              <w:t xml:space="preserve"> на 2018-2019 учебный год»</w:t>
            </w: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B639D3" w:rsidRPr="00B639D3" w:rsidRDefault="00B639D3" w:rsidP="00B639D3">
            <w:pPr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B639D3" w:rsidRPr="00B639D3" w:rsidRDefault="00B639D3" w:rsidP="00B639D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14AD3" w:rsidRDefault="00714AD3" w:rsidP="00714AD3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14AD3" w:rsidRDefault="00714AD3" w:rsidP="00B639D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B639D3" w:rsidRPr="00B639D3" w:rsidRDefault="00B639D3" w:rsidP="00B639D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B639D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</w:t>
            </w:r>
            <w:proofErr w:type="gramEnd"/>
            <w:r w:rsidRPr="00B639D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 Бичура</w:t>
            </w:r>
          </w:p>
          <w:p w:rsidR="00B639D3" w:rsidRPr="00B639D3" w:rsidRDefault="00B639D3" w:rsidP="00B639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39D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29 августа 2018г.</w:t>
            </w:r>
          </w:p>
        </w:tc>
      </w:tr>
      <w:tr w:rsidR="00B639D3" w:rsidRPr="00B639D3" w:rsidTr="003B5B27">
        <w:trPr>
          <w:gridAfter w:val="1"/>
          <w:wAfter w:w="225" w:type="dxa"/>
          <w:trHeight w:val="11347"/>
        </w:trPr>
        <w:tc>
          <w:tcPr>
            <w:tcW w:w="8328" w:type="dxa"/>
          </w:tcPr>
          <w:p w:rsidR="00B639D3" w:rsidRPr="00B639D3" w:rsidRDefault="00714AD3" w:rsidP="00714AD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П</w:t>
            </w:r>
            <w:r w:rsidR="00B639D3" w:rsidRPr="00B639D3">
              <w:rPr>
                <w:rFonts w:ascii="Times New Roman" w:hAnsi="Times New Roman"/>
                <w:b/>
                <w:sz w:val="20"/>
                <w:szCs w:val="20"/>
              </w:rPr>
              <w:t>рограмма конференции</w:t>
            </w:r>
          </w:p>
          <w:p w:rsidR="00B639D3" w:rsidRPr="00B639D3" w:rsidRDefault="00B639D3" w:rsidP="00B639D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tbl>
            <w:tblPr>
              <w:tblStyle w:val="a3"/>
              <w:tblW w:w="8217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2410"/>
              <w:gridCol w:w="1701"/>
              <w:gridCol w:w="1559"/>
              <w:gridCol w:w="1843"/>
            </w:tblGrid>
            <w:tr w:rsidR="00B639D3" w:rsidRPr="00B639D3" w:rsidTr="00714AD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Время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Мероприятия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Место проведения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Ответственные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Участники</w:t>
                  </w:r>
                </w:p>
              </w:tc>
            </w:tr>
            <w:tr w:rsidR="00B639D3" w:rsidRPr="00B639D3" w:rsidTr="00296B35">
              <w:trPr>
                <w:trHeight w:val="2178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09.30- 10.00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Регистрация участников секций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1.РДК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2.МБОУ 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Бичурская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 СОШ №2»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3.Большой зал Администрации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Петрякова М.В.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Емцева О.В.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Казакова Т.Е.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Тюрюханова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Л.Г.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Ткачёва Н.В.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Жданова В.Н.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639D3" w:rsidRPr="00B639D3" w:rsidTr="00714AD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296B35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96B35">
                    <w:rPr>
                      <w:rFonts w:ascii="Times New Roman" w:hAnsi="Times New Roman"/>
                      <w:sz w:val="18"/>
                      <w:szCs w:val="18"/>
                    </w:rPr>
                    <w:t>10.00-12.00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Работа секций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639D3" w:rsidRPr="00B639D3" w:rsidTr="00714AD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Секция 1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contextualSpacing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Результаты реализации ФГОС НОО и ФГОС ООО: оценка эффективности на основе результатов ВПР и мониторинговых исследований. Выявление проблем и определение путей решения (использование результатов оценочных процедур (ЕГЭ, ОГЭ, ВПР, Н</w:t>
                  </w:r>
                  <w:proofErr w:type="gram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И-</w:t>
                  </w:r>
                  <w:proofErr w:type="gram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КО и др.) в повышении качества образования и совершенствовании основных образовательных программ).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РДК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Петрякова М.В.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Емцева О.В.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- </w:t>
                  </w: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Руководители МБОУ: 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Бичурская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школа № 1», 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Бичурская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 № 2», </w:t>
                  </w:r>
                </w:p>
                <w:p w:rsidR="00714A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Бичурская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 № 3», </w:t>
                  </w:r>
                  <w:r w:rsidRPr="00B639D3">
                    <w:rPr>
                      <w:sz w:val="20"/>
                      <w:szCs w:val="20"/>
                    </w:rPr>
                    <w:t xml:space="preserve"> </w:t>
                  </w: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Бичурская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 № 5», 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Посельская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СОШ», 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Буйская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СОШ», 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Новосретенская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СОШ», 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Гочитская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СОШ»</w:t>
                  </w:r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;</w:t>
                  </w:r>
                </w:p>
                <w:p w:rsidR="00296B35" w:rsidRDefault="00296B35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96B35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Руководитель </w:t>
                  </w:r>
                  <w:r w:rsidRPr="00296B35">
                    <w:rPr>
                      <w:rFonts w:ascii="Times New Roman" w:hAnsi="Times New Roman"/>
                      <w:sz w:val="20"/>
                      <w:szCs w:val="20"/>
                    </w:rPr>
                    <w:t>МБДОУ детский сад «Ручеёк»;</w:t>
                  </w:r>
                </w:p>
                <w:p w:rsidR="00714AD3" w:rsidRDefault="00714A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.д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иректоров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 </w:t>
                  </w:r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учебной работе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</w:t>
                  </w:r>
                </w:p>
                <w:p w:rsidR="00B639D3" w:rsidRPr="00B639D3" w:rsidRDefault="00714A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- </w:t>
                  </w:r>
                  <w:r w:rsidR="00B639D3">
                    <w:rPr>
                      <w:rFonts w:ascii="Times New Roman" w:hAnsi="Times New Roman"/>
                      <w:sz w:val="20"/>
                      <w:szCs w:val="20"/>
                    </w:rPr>
                    <w:t>учителя-предметники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</w:tr>
            <w:tr w:rsidR="00B639D3" w:rsidRPr="00B639D3" w:rsidTr="00612621">
              <w:trPr>
                <w:trHeight w:val="218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Секция 2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Модели развития индивидуальности детей и подростков в условиях реализации ФГОС.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МБОУ «</w:t>
                  </w: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Бичурская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 СОШ №2»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Казакова Т.Е.</w:t>
                  </w:r>
                </w:p>
                <w:p w:rsidR="00B639D3" w:rsidRPr="00B639D3" w:rsidRDefault="00B639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>Тюрюханова</w:t>
                  </w:r>
                  <w:proofErr w:type="spellEnd"/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Л.Г.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39D3" w:rsidRDefault="00714A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- Руководители МБОУ</w:t>
                  </w:r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:</w:t>
                  </w:r>
                  <w:r w:rsidR="001D0A76">
                    <w:rPr>
                      <w:rFonts w:ascii="Times New Roman" w:hAnsi="Times New Roman"/>
                      <w:sz w:val="20"/>
                      <w:szCs w:val="20"/>
                    </w:rPr>
                    <w:t xml:space="preserve"> «ДДТ», «ДЮСШ»,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Киретская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СОШ», «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Бичурская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 № 4»;</w:t>
                  </w:r>
                </w:p>
                <w:p w:rsidR="00714AD3" w:rsidRDefault="00714A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- Руководители НОШ;</w:t>
                  </w:r>
                </w:p>
                <w:p w:rsidR="00714AD3" w:rsidRPr="00B639D3" w:rsidRDefault="00714A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.д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иректоров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воспит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 работе;</w:t>
                  </w:r>
                  <w:r w:rsidRPr="00B639D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B639D3" w:rsidRPr="00B639D3" w:rsidRDefault="00B639D3" w:rsidP="00B639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5" w:type="dxa"/>
            <w:hideMark/>
          </w:tcPr>
          <w:tbl>
            <w:tblPr>
              <w:tblStyle w:val="a3"/>
              <w:tblW w:w="8008" w:type="dxa"/>
              <w:tblLayout w:type="fixed"/>
              <w:tblLook w:val="04A0" w:firstRow="1" w:lastRow="0" w:firstColumn="1" w:lastColumn="0" w:noHBand="0" w:noVBand="1"/>
            </w:tblPr>
            <w:tblGrid>
              <w:gridCol w:w="686"/>
              <w:gridCol w:w="2349"/>
              <w:gridCol w:w="1658"/>
              <w:gridCol w:w="1519"/>
              <w:gridCol w:w="1796"/>
            </w:tblGrid>
            <w:tr w:rsidR="00714AD3" w:rsidRPr="00B639D3" w:rsidTr="00E7558E">
              <w:trPr>
                <w:trHeight w:val="266"/>
              </w:trPr>
              <w:tc>
                <w:tcPr>
                  <w:tcW w:w="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AD3" w:rsidRPr="00B639D3" w:rsidRDefault="00714A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AD3" w:rsidRPr="00B639D3" w:rsidRDefault="00714A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AD3" w:rsidRPr="00B639D3" w:rsidRDefault="00714AD3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AD3" w:rsidRPr="00B639D3" w:rsidRDefault="00714AD3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706" w:rsidRPr="00B639D3" w:rsidRDefault="001D0A76" w:rsidP="00F16161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="00E7558E">
                    <w:rPr>
                      <w:rFonts w:ascii="Times New Roman" w:hAnsi="Times New Roman"/>
                      <w:sz w:val="20"/>
                      <w:szCs w:val="20"/>
                    </w:rPr>
                    <w:t>кл</w:t>
                  </w:r>
                  <w:proofErr w:type="gramStart"/>
                  <w:r w:rsidR="00E7558E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ук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-ли, </w:t>
                  </w:r>
                  <w:r w:rsidR="00E7558E">
                    <w:rPr>
                      <w:rFonts w:ascii="Times New Roman" w:hAnsi="Times New Roman"/>
                      <w:sz w:val="20"/>
                      <w:szCs w:val="20"/>
                    </w:rPr>
                    <w:t>педагоги доп. образования, в</w:t>
                  </w:r>
                  <w:r w:rsidR="00F16161">
                    <w:rPr>
                      <w:rFonts w:ascii="Times New Roman" w:hAnsi="Times New Roman"/>
                      <w:sz w:val="20"/>
                      <w:szCs w:val="20"/>
                    </w:rPr>
                    <w:t>оспитатели ДОУ.</w:t>
                  </w:r>
                </w:p>
              </w:tc>
            </w:tr>
            <w:tr w:rsidR="00AA6409" w:rsidRPr="00B639D3" w:rsidTr="00E7558E">
              <w:trPr>
                <w:trHeight w:val="266"/>
              </w:trPr>
              <w:tc>
                <w:tcPr>
                  <w:tcW w:w="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6409" w:rsidRPr="00B639D3" w:rsidRDefault="00AA6409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6409" w:rsidRPr="00AA6409" w:rsidRDefault="00AA6409" w:rsidP="001D0A76">
                  <w:pPr>
                    <w:framePr w:hSpace="180" w:wrap="around" w:vAnchor="text" w:hAnchor="text" w:y="1"/>
                    <w:contextualSpacing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AA6409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Секция 3</w:t>
                  </w:r>
                </w:p>
                <w:p w:rsidR="00AA6409" w:rsidRPr="00AA6409" w:rsidRDefault="00AA6409" w:rsidP="001D0A76">
                  <w:pPr>
                    <w:framePr w:hSpace="180" w:wrap="around" w:vAnchor="text" w:hAnchor="text" w:y="1"/>
                    <w:contextualSpacing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AA6409">
                    <w:rPr>
                      <w:rFonts w:ascii="Times New Roman" w:hAnsi="Times New Roman"/>
                      <w:sz w:val="20"/>
                      <w:szCs w:val="20"/>
                    </w:rPr>
                    <w:t>Совершенствование содержания и технологий деятельности служб комплексного сопровождения участников образовательных отношений; прогнозирование и предупреждение кризисных состояний у детей и подростков.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6409" w:rsidRPr="00AA6409" w:rsidRDefault="00AA6409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A6409">
                    <w:rPr>
                      <w:rFonts w:ascii="Times New Roman" w:hAnsi="Times New Roman"/>
                      <w:sz w:val="20"/>
                      <w:szCs w:val="20"/>
                    </w:rPr>
                    <w:t>Большой зал Администрации</w:t>
                  </w:r>
                </w:p>
                <w:p w:rsidR="00AA6409" w:rsidRPr="00AA6409" w:rsidRDefault="00AA6409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6409" w:rsidRPr="00AA6409" w:rsidRDefault="00AA6409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A6409">
                    <w:rPr>
                      <w:rFonts w:ascii="Times New Roman" w:hAnsi="Times New Roman"/>
                      <w:sz w:val="20"/>
                      <w:szCs w:val="20"/>
                    </w:rPr>
                    <w:t>Ткачёва Н.В.</w:t>
                  </w:r>
                </w:p>
                <w:p w:rsidR="00AA6409" w:rsidRPr="00AA6409" w:rsidRDefault="00AA6409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A6409">
                    <w:rPr>
                      <w:rFonts w:ascii="Times New Roman" w:hAnsi="Times New Roman"/>
                      <w:sz w:val="20"/>
                      <w:szCs w:val="20"/>
                    </w:rPr>
                    <w:t>Жданова В.Н.</w:t>
                  </w:r>
                </w:p>
                <w:p w:rsidR="00AA6409" w:rsidRPr="00AA6409" w:rsidRDefault="00AA6409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6409" w:rsidRDefault="00AA6409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Рук</w:t>
                  </w:r>
                  <w:r w:rsidR="00F16161">
                    <w:rPr>
                      <w:rFonts w:ascii="Times New Roman" w:hAnsi="Times New Roman"/>
                      <w:sz w:val="20"/>
                      <w:szCs w:val="20"/>
                    </w:rPr>
                    <w:t>-ли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М</w:t>
                  </w:r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БОУ: «Мало-</w:t>
                  </w:r>
                  <w:proofErr w:type="spellStart"/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Куналейская</w:t>
                  </w:r>
                  <w:proofErr w:type="spellEnd"/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СОШ», «</w:t>
                  </w:r>
                  <w:proofErr w:type="spellStart"/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Ш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ибертуйская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СОШ», «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Потанинск</w:t>
                  </w:r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ая</w:t>
                  </w:r>
                  <w:proofErr w:type="spellEnd"/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 xml:space="preserve"> СОШ», «Верхне-</w:t>
                  </w:r>
                  <w:proofErr w:type="spellStart"/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Мангиртуйская</w:t>
                  </w:r>
                  <w:proofErr w:type="spellEnd"/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ОШ», «Еланская СОШ», «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Окино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-Ключевская СОШ»</w:t>
                  </w:r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, «</w:t>
                  </w:r>
                  <w:proofErr w:type="spellStart"/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Билютайская</w:t>
                  </w:r>
                  <w:proofErr w:type="spellEnd"/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 xml:space="preserve"> О</w:t>
                  </w:r>
                  <w:r w:rsidR="003C3B91">
                    <w:rPr>
                      <w:rFonts w:ascii="Times New Roman" w:hAnsi="Times New Roman"/>
                      <w:sz w:val="20"/>
                      <w:szCs w:val="20"/>
                    </w:rPr>
                    <w:t>ОШ», «</w:t>
                  </w:r>
                  <w:proofErr w:type="spellStart"/>
                  <w:r w:rsidR="003C3B91">
                    <w:rPr>
                      <w:rFonts w:ascii="Times New Roman" w:hAnsi="Times New Roman"/>
                      <w:sz w:val="20"/>
                      <w:szCs w:val="20"/>
                    </w:rPr>
                    <w:t>Топкинская</w:t>
                  </w:r>
                  <w:proofErr w:type="spellEnd"/>
                  <w:r w:rsidR="003C3B91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НОШ»;</w:t>
                  </w:r>
                </w:p>
                <w:p w:rsidR="00FF5566" w:rsidRDefault="003C3B91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Рук-ли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ДОУ: </w:t>
                  </w:r>
                  <w:r w:rsidR="00FF5566">
                    <w:rPr>
                      <w:rFonts w:ascii="Times New Roman" w:hAnsi="Times New Roman"/>
                      <w:sz w:val="20"/>
                      <w:szCs w:val="20"/>
                    </w:rPr>
                    <w:t>«Елочка»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r w:rsidRPr="003C3B91">
                    <w:rPr>
                      <w:rFonts w:ascii="Times New Roman" w:hAnsi="Times New Roman"/>
                      <w:sz w:val="20"/>
                      <w:szCs w:val="20"/>
                    </w:rPr>
                    <w:t>«Теремок», «Солнышко», «Огонек»;</w:t>
                  </w:r>
                </w:p>
                <w:p w:rsidR="00AA6409" w:rsidRDefault="00AA6409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- психологи;</w:t>
                  </w:r>
                </w:p>
                <w:p w:rsidR="00AA6409" w:rsidRDefault="00AA6409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- логопеды</w:t>
                  </w:r>
                  <w:r w:rsidR="00FF5566">
                    <w:rPr>
                      <w:rFonts w:ascii="Times New Roman" w:hAnsi="Times New Roman"/>
                      <w:sz w:val="20"/>
                      <w:szCs w:val="20"/>
                    </w:rPr>
                    <w:t xml:space="preserve"> ДО</w:t>
                  </w:r>
                  <w:r w:rsidR="00296B35">
                    <w:rPr>
                      <w:rFonts w:ascii="Times New Roman" w:hAnsi="Times New Roman"/>
                      <w:sz w:val="20"/>
                      <w:szCs w:val="20"/>
                    </w:rPr>
                    <w:t>У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</w:t>
                  </w:r>
                </w:p>
                <w:p w:rsidR="00AA6409" w:rsidRDefault="00AA6409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- социальные педагоги;</w:t>
                  </w:r>
                </w:p>
                <w:p w:rsidR="00FF5566" w:rsidRPr="00B639D3" w:rsidRDefault="00E7558E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- </w:t>
                  </w:r>
                  <w: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кл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ук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-ли, </w:t>
                  </w:r>
                  <w:r w:rsidRPr="00E7558E">
                    <w:rPr>
                      <w:rFonts w:ascii="Times New Roman" w:hAnsi="Times New Roman"/>
                      <w:sz w:val="20"/>
                      <w:szCs w:val="20"/>
                    </w:rPr>
                    <w:t>учителя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начальных классов, </w:t>
                  </w:r>
                  <w:r w:rsidR="003C3B91">
                    <w:rPr>
                      <w:rFonts w:ascii="Times New Roman" w:hAnsi="Times New Roman"/>
                      <w:sz w:val="20"/>
                      <w:szCs w:val="20"/>
                    </w:rPr>
                    <w:t>в</w:t>
                  </w:r>
                  <w:r w:rsidR="00AA6409">
                    <w:rPr>
                      <w:rFonts w:ascii="Times New Roman" w:hAnsi="Times New Roman"/>
                      <w:sz w:val="20"/>
                      <w:szCs w:val="20"/>
                    </w:rPr>
                    <w:t xml:space="preserve">оспитатели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ДОУ, </w:t>
                  </w:r>
                  <w:r w:rsidR="00FF5566">
                    <w:rPr>
                      <w:rFonts w:ascii="Times New Roman" w:hAnsi="Times New Roman"/>
                      <w:sz w:val="20"/>
                      <w:szCs w:val="20"/>
                    </w:rPr>
                    <w:t>учителя начальных классов, работающие с детьми ОВЗ.</w:t>
                  </w:r>
                </w:p>
              </w:tc>
            </w:tr>
            <w:tr w:rsidR="00FF5566" w:rsidRPr="00B639D3" w:rsidTr="00E7558E">
              <w:trPr>
                <w:trHeight w:val="266"/>
              </w:trPr>
              <w:tc>
                <w:tcPr>
                  <w:tcW w:w="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566" w:rsidRPr="00FF5566" w:rsidRDefault="00FF5566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5566">
                    <w:rPr>
                      <w:rFonts w:ascii="Times New Roman" w:hAnsi="Times New Roman"/>
                      <w:sz w:val="18"/>
                      <w:szCs w:val="18"/>
                    </w:rPr>
                    <w:t>12.00- 13.00</w:t>
                  </w:r>
                </w:p>
              </w:tc>
              <w:tc>
                <w:tcPr>
                  <w:tcW w:w="2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566" w:rsidRPr="00FF5566" w:rsidRDefault="00FF5566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FF5566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Обед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566" w:rsidRPr="00FF5566" w:rsidRDefault="00FF5566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566" w:rsidRPr="00FF5566" w:rsidRDefault="00FF5566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F5566">
                    <w:rPr>
                      <w:rFonts w:ascii="Times New Roman" w:hAnsi="Times New Roman"/>
                      <w:sz w:val="20"/>
                      <w:szCs w:val="20"/>
                    </w:rPr>
                    <w:t>Ткачёва Н.В.</w:t>
                  </w:r>
                </w:p>
              </w:tc>
              <w:tc>
                <w:tcPr>
                  <w:tcW w:w="1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566" w:rsidRPr="00FF5566" w:rsidRDefault="00FF5566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FF5566" w:rsidRPr="00B639D3" w:rsidTr="00E7558E">
              <w:trPr>
                <w:trHeight w:val="1687"/>
              </w:trPr>
              <w:tc>
                <w:tcPr>
                  <w:tcW w:w="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566" w:rsidRPr="00B639D3" w:rsidRDefault="00FF5566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566" w:rsidRPr="003B5B27" w:rsidRDefault="00FF5566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3B5B2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Пленарное заседание</w:t>
                  </w:r>
                </w:p>
                <w:p w:rsidR="00FF5566" w:rsidRPr="00FF5566" w:rsidRDefault="00FF5566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F5566">
                    <w:rPr>
                      <w:rFonts w:ascii="Times New Roman" w:hAnsi="Times New Roman"/>
                      <w:sz w:val="20"/>
                      <w:szCs w:val="20"/>
                    </w:rPr>
                    <w:t xml:space="preserve">-Приветствие участников конференции, открытие конференции </w:t>
                  </w:r>
                </w:p>
                <w:p w:rsidR="00FF5566" w:rsidRPr="00FF5566" w:rsidRDefault="00FF5566" w:rsidP="00F16161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F5566">
                    <w:rPr>
                      <w:rFonts w:ascii="Times New Roman" w:hAnsi="Times New Roman"/>
                      <w:sz w:val="20"/>
                      <w:szCs w:val="20"/>
                    </w:rPr>
                    <w:t xml:space="preserve"> Фёдоров Олег Иванович,  Глава МО </w:t>
                  </w:r>
                </w:p>
              </w:tc>
              <w:tc>
                <w:tcPr>
                  <w:tcW w:w="1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566" w:rsidRPr="00AA6409" w:rsidRDefault="000D0517" w:rsidP="001D0A76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D0517">
                    <w:rPr>
                      <w:rFonts w:ascii="Times New Roman" w:hAnsi="Times New Roman"/>
                      <w:sz w:val="20"/>
                      <w:szCs w:val="20"/>
                    </w:rPr>
                    <w:t>Районный дом культуры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566" w:rsidRPr="00AA6409" w:rsidRDefault="000D0517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D0517">
                    <w:rPr>
                      <w:rFonts w:ascii="Times New Roman" w:hAnsi="Times New Roman"/>
                      <w:sz w:val="20"/>
                      <w:szCs w:val="20"/>
                    </w:rPr>
                    <w:t>Перелыгина Т.М.</w:t>
                  </w:r>
                </w:p>
              </w:tc>
              <w:tc>
                <w:tcPr>
                  <w:tcW w:w="1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566" w:rsidRPr="00B639D3" w:rsidRDefault="00FF5566" w:rsidP="001D0A76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B639D3" w:rsidRPr="00B639D3" w:rsidRDefault="00B639D3" w:rsidP="00B639D3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275706" w:rsidRPr="00B639D3" w:rsidTr="00275706">
        <w:trPr>
          <w:gridAfter w:val="1"/>
          <w:wAfter w:w="225" w:type="dxa"/>
        </w:trPr>
        <w:tc>
          <w:tcPr>
            <w:tcW w:w="8328" w:type="dxa"/>
          </w:tcPr>
          <w:p w:rsidR="00275706" w:rsidRDefault="00275706" w:rsidP="00714AD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365" w:type="dxa"/>
          </w:tcPr>
          <w:p w:rsidR="00275706" w:rsidRPr="00B639D3" w:rsidRDefault="00275706" w:rsidP="00714A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5706" w:rsidRPr="00B639D3" w:rsidTr="00275706">
        <w:trPr>
          <w:gridAfter w:val="1"/>
          <w:wAfter w:w="225" w:type="dxa"/>
        </w:trPr>
        <w:tc>
          <w:tcPr>
            <w:tcW w:w="8328" w:type="dxa"/>
          </w:tcPr>
          <w:p w:rsidR="00275706" w:rsidRDefault="00275706" w:rsidP="00714AD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365" w:type="dxa"/>
          </w:tcPr>
          <w:p w:rsidR="00275706" w:rsidRPr="00B639D3" w:rsidRDefault="00275706" w:rsidP="00714A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060FF" w:rsidRPr="00B639D3" w:rsidRDefault="003060FF">
      <w:pPr>
        <w:rPr>
          <w:sz w:val="20"/>
          <w:szCs w:val="20"/>
        </w:rPr>
      </w:pPr>
    </w:p>
    <w:sectPr w:rsidR="003060FF" w:rsidRPr="00B639D3" w:rsidSect="00B639D3">
      <w:pgSz w:w="16838" w:h="11906" w:orient="landscape"/>
      <w:pgMar w:top="244" w:right="249" w:bottom="238" w:left="24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9AA"/>
    <w:rsid w:val="000D0517"/>
    <w:rsid w:val="001D0A76"/>
    <w:rsid w:val="00275706"/>
    <w:rsid w:val="00296B35"/>
    <w:rsid w:val="003060FF"/>
    <w:rsid w:val="003B5B27"/>
    <w:rsid w:val="003C3B91"/>
    <w:rsid w:val="00612621"/>
    <w:rsid w:val="00714AD3"/>
    <w:rsid w:val="0094296D"/>
    <w:rsid w:val="009E4A84"/>
    <w:rsid w:val="00AA6409"/>
    <w:rsid w:val="00B639D3"/>
    <w:rsid w:val="00E7558E"/>
    <w:rsid w:val="00EE4CE0"/>
    <w:rsid w:val="00EF19AA"/>
    <w:rsid w:val="00F16161"/>
    <w:rsid w:val="00FF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9D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B5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B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9D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B5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B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4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047AE-15D9-4135-8407-806D822EC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ЦНО</dc:creator>
  <cp:keywords/>
  <dc:description/>
  <cp:lastModifiedBy>ЦНО</cp:lastModifiedBy>
  <cp:revision>10</cp:revision>
  <cp:lastPrinted>2018-08-27T00:58:00Z</cp:lastPrinted>
  <dcterms:created xsi:type="dcterms:W3CDTF">2018-08-24T05:16:00Z</dcterms:created>
  <dcterms:modified xsi:type="dcterms:W3CDTF">2018-08-27T01:02:00Z</dcterms:modified>
</cp:coreProperties>
</file>