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258" w:rsidRPr="00901258" w:rsidRDefault="00901258" w:rsidP="00901258">
      <w:pPr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01258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Учреждения ДОП. образования: ДДТ И ДЮСШ 1.Эффективность процесса образования</w:t>
      </w:r>
    </w:p>
    <w:tbl>
      <w:tblPr>
        <w:tblW w:w="1503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2694"/>
        <w:gridCol w:w="2978"/>
        <w:gridCol w:w="3970"/>
        <w:gridCol w:w="3261"/>
      </w:tblGrid>
      <w:tr w:rsidR="00901258" w:rsidRPr="00901258" w:rsidTr="00BE45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Обеспечение наполняемости групп, объединений, кружков, секций (по журналам учета посещаемости детей)</w:t>
            </w:r>
          </w:p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Организация проведения мониторинга оценки качества образовательной деятельности (анализ результатов мониторинга)</w:t>
            </w:r>
          </w:p>
          <w:p w:rsidR="00901258" w:rsidRPr="00901258" w:rsidRDefault="00901258" w:rsidP="0090125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Пол динами – 3</w:t>
            </w:r>
          </w:p>
          <w:p w:rsidR="00901258" w:rsidRDefault="00901258" w:rsidP="0090125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Снижение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–</w:t>
            </w: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0</w:t>
            </w:r>
          </w:p>
          <w:p w:rsidR="00901258" w:rsidRPr="00901258" w:rsidRDefault="00901258" w:rsidP="0090125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Default="00901258" w:rsidP="00CE0C3B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Реализация программ для детей с особыми потребностями в образовании (одаренные дети, дет</w:t>
            </w:r>
            <w:proofErr w:type="gramStart"/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и-</w:t>
            </w:r>
            <w:proofErr w:type="gramEnd"/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инвалиды, дети с ОВЗ, дети -сироты). Наличие внешних отзывов, рецензий, дипломов, грамот, благодарственных писем, отчеты о реализации программ</w:t>
            </w:r>
          </w:p>
          <w:p w:rsidR="00901258" w:rsidRPr="00901258" w:rsidRDefault="00901258" w:rsidP="00CE0C3B">
            <w:pPr>
              <w:jc w:val="center"/>
              <w:rPr>
                <w:rFonts w:ascii="Times New Roman" w:eastAsiaTheme="minorEastAsia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Удовлетворенность качеством предоставляемых услуг (по результатам анкетирования родителей, общественности, обучающихся)</w:t>
            </w:r>
          </w:p>
          <w:p w:rsid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%</w:t>
            </w:r>
          </w:p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901258" w:rsidRPr="00901258" w:rsidTr="00BE4590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  <w:lang w:val="en-US"/>
              </w:rPr>
            </w:pPr>
            <w:r w:rsidRPr="00901258">
              <w:rPr>
                <w:rFonts w:ascii="Times New Roman" w:eastAsiaTheme="minorEastAsia" w:hAnsi="Times New Roman" w:cs="Times New Roman"/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 w:rsidRPr="00901258">
              <w:rPr>
                <w:rFonts w:ascii="Times New Roman" w:eastAsiaTheme="minorEastAsia" w:hAnsi="Times New Roman" w:cs="Times New Roman"/>
              </w:rPr>
              <w:t>МБУ ДО «ДДТ»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BE4590" w:rsidP="00BE4590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A63CE5" w:rsidP="00BE4590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CE0C3B" w:rsidP="00CE0C3B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A112F5" w:rsidP="00BE4590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</w:p>
        </w:tc>
      </w:tr>
      <w:tr w:rsidR="00901258" w:rsidRPr="00901258" w:rsidTr="00BE45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  <w:lang w:val="en-US"/>
              </w:rPr>
            </w:pPr>
            <w:r w:rsidRPr="00901258">
              <w:rPr>
                <w:rFonts w:ascii="Times New Roman" w:eastAsiaTheme="minorEastAsia" w:hAnsi="Times New Roman" w:cs="Times New Roman"/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 w:rsidRPr="00901258">
              <w:rPr>
                <w:rFonts w:ascii="Times New Roman" w:eastAsiaTheme="minorEastAsia" w:hAnsi="Times New Roman" w:cs="Times New Roman"/>
              </w:rPr>
              <w:t xml:space="preserve"> МБУ ДО «ДЮСШ»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BE4590" w:rsidP="00BE4590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A63CE5" w:rsidP="00BE4590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CE0C3B" w:rsidP="00CE0C3B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A112F5" w:rsidP="00BE4590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</w:p>
        </w:tc>
      </w:tr>
    </w:tbl>
    <w:p w:rsidR="00901258" w:rsidRPr="00901258" w:rsidRDefault="00901258" w:rsidP="00901258">
      <w:pPr>
        <w:jc w:val="center"/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</w:pPr>
      <w:r w:rsidRPr="00901258"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  <w:t>2.Эффективность воспитательной работы</w:t>
      </w:r>
      <w:r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  <w:t xml:space="preserve"> </w:t>
      </w:r>
    </w:p>
    <w:tbl>
      <w:tblPr>
        <w:tblW w:w="1503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2694"/>
        <w:gridCol w:w="2978"/>
        <w:gridCol w:w="3970"/>
        <w:gridCol w:w="3261"/>
      </w:tblGrid>
      <w:tr w:rsidR="00901258" w:rsidRPr="00901258" w:rsidTr="00901258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Общее количество проведенных мероприятий</w:t>
            </w:r>
          </w:p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На уровне прошлого года – 1, выше в сравнении с прошлым  учебным годом - 2</w:t>
            </w:r>
          </w:p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Реализация социально-значимых проектов совместно с другими образовательными организациями, молодежными и детскими организациями, родителями, </w:t>
            </w:r>
            <w:proofErr w:type="spellStart"/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профориентационных</w:t>
            </w:r>
            <w:proofErr w:type="spellEnd"/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программ (наличие внешних отзывов, рецензий, дипломов, грамот, благодарственных </w:t>
            </w: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писем, отчетов о реализации проектов).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 xml:space="preserve">Организация работы с детьми </w:t>
            </w:r>
            <w:proofErr w:type="spellStart"/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девиантного</w:t>
            </w:r>
            <w:proofErr w:type="spellEnd"/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поведения, в </w:t>
            </w:r>
            <w:proofErr w:type="spellStart"/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т.ч</w:t>
            </w:r>
            <w:proofErr w:type="spellEnd"/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. состоящими на учете в КДН, ПДН (отчет о работе с  детьми данной категории при наличии).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Удовлетворенность учащихся организацией и проведением воспитательных мероприятий</w:t>
            </w:r>
          </w:p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Доля</w:t>
            </w:r>
            <w:proofErr w:type="gramStart"/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(%) </w:t>
            </w:r>
            <w:proofErr w:type="gramEnd"/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уч-ся от общего количества опрошенных (опросные листы)</w:t>
            </w:r>
          </w:p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80-100% -3</w:t>
            </w:r>
          </w:p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50-80% - 2</w:t>
            </w:r>
          </w:p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Менее 50% -0</w:t>
            </w:r>
          </w:p>
        </w:tc>
      </w:tr>
      <w:tr w:rsidR="00901258" w:rsidRPr="00901258" w:rsidTr="00901258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4590" w:rsidRDefault="00BE4590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lastRenderedPageBreak/>
              <w:t>Э</w:t>
            </w:r>
          </w:p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  <w:lang w:val="en-US"/>
              </w:rPr>
            </w:pPr>
            <w:r w:rsidRPr="00901258">
              <w:rPr>
                <w:rFonts w:ascii="Times New Roman" w:eastAsiaTheme="minorEastAsia" w:hAnsi="Times New Roman" w:cs="Times New Roman"/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 w:rsidRPr="00901258">
              <w:rPr>
                <w:rFonts w:ascii="Times New Roman" w:eastAsiaTheme="minorEastAsia" w:hAnsi="Times New Roman" w:cs="Times New Roman"/>
              </w:rPr>
              <w:t>МБУ ДО «ДДТ»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C64029" w:rsidP="00C64029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901258" w:rsidP="00E508AB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 w:rsidRPr="00901258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E508AB" w:rsidP="00E508AB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0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9337DF" w:rsidP="009337DF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</w:tr>
      <w:tr w:rsidR="00901258" w:rsidRPr="00901258" w:rsidTr="00901258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  <w:lang w:val="en-US"/>
              </w:rPr>
            </w:pPr>
            <w:r w:rsidRPr="00901258">
              <w:rPr>
                <w:rFonts w:ascii="Times New Roman" w:eastAsiaTheme="minorEastAsia" w:hAnsi="Times New Roman" w:cs="Times New Roman"/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 w:rsidRPr="00901258">
              <w:rPr>
                <w:rFonts w:ascii="Times New Roman" w:eastAsiaTheme="minorEastAsia" w:hAnsi="Times New Roman" w:cs="Times New Roman"/>
              </w:rPr>
              <w:t xml:space="preserve"> МБУ ДО «ДЮСШ»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587F5B" w:rsidP="00C64029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2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901258" w:rsidP="00E508AB">
            <w:pPr>
              <w:tabs>
                <w:tab w:val="center" w:pos="1381"/>
              </w:tabs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 w:rsidRPr="00901258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901258" w:rsidP="00E508AB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 w:rsidRPr="00901258">
              <w:rPr>
                <w:rFonts w:ascii="Times New Roman" w:eastAsiaTheme="minorEastAsia" w:hAnsi="Times New Roman" w:cs="Times New Roman"/>
              </w:rPr>
              <w:t>0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9337DF" w:rsidP="009337DF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</w:tr>
    </w:tbl>
    <w:p w:rsidR="00901258" w:rsidRPr="00901258" w:rsidRDefault="00901258" w:rsidP="00901258">
      <w:pPr>
        <w:jc w:val="center"/>
        <w:rPr>
          <w:rFonts w:eastAsiaTheme="minorEastAsia" w:cs="Times New Roman"/>
          <w:b/>
          <w:sz w:val="32"/>
          <w:szCs w:val="32"/>
          <w:lang w:eastAsia="ru-RU"/>
        </w:rPr>
      </w:pPr>
    </w:p>
    <w:p w:rsidR="00901258" w:rsidRPr="00901258" w:rsidRDefault="00901258" w:rsidP="00901258">
      <w:pPr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901258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3.Эффективность использования современных технологий в образовательном процессе и деятельности учреждения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  <w:lang w:eastAsia="ru-RU"/>
        </w:rPr>
        <w:t xml:space="preserve">  </w:t>
      </w:r>
    </w:p>
    <w:tbl>
      <w:tblPr>
        <w:tblW w:w="1503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8"/>
        <w:gridCol w:w="1560"/>
        <w:gridCol w:w="3970"/>
        <w:gridCol w:w="4112"/>
        <w:gridCol w:w="4820"/>
      </w:tblGrid>
      <w:tr w:rsidR="00901258" w:rsidRPr="00901258" w:rsidTr="00BE45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Организация и проведение семинаров, совещаний по вопросам повышения качества образования на уровне района, республики (дипломы, грамоты).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Ведение инновационной и экспериментальной работы внедрение программ профильного образования (сертификат, приказ Управления)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Представление опыта образовательной организации на публичных мероприятиях в сфере образования (форумах, конгрессах, конференциях, семинарах и других мероприятиях), СМИ (публикации в СМИ, сборники, программы публичных мероприятий)</w:t>
            </w:r>
          </w:p>
        </w:tc>
      </w:tr>
      <w:tr w:rsidR="00901258" w:rsidRPr="00901258" w:rsidTr="00BE4590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  <w:lang w:val="en-US"/>
              </w:rPr>
            </w:pPr>
            <w:r w:rsidRPr="00901258">
              <w:rPr>
                <w:rFonts w:ascii="Times New Roman" w:eastAsiaTheme="minorEastAsia" w:hAnsi="Times New Roman" w:cs="Times New Roman"/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 w:rsidRPr="00901258">
              <w:rPr>
                <w:rFonts w:ascii="Times New Roman" w:eastAsiaTheme="minorEastAsia" w:hAnsi="Times New Roman" w:cs="Times New Roman"/>
              </w:rPr>
              <w:t>МБУ ДО «ДДТ»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9337DF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9337DF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9337DF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</w:tr>
      <w:tr w:rsidR="00901258" w:rsidRPr="00901258" w:rsidTr="00BE45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  <w:lang w:val="en-US"/>
              </w:rPr>
            </w:pPr>
            <w:r w:rsidRPr="00901258">
              <w:rPr>
                <w:rFonts w:ascii="Times New Roman" w:eastAsiaTheme="minorEastAsia" w:hAnsi="Times New Roman" w:cs="Times New Roman"/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 w:rsidRPr="00901258">
              <w:rPr>
                <w:rFonts w:ascii="Times New Roman" w:eastAsiaTheme="minorEastAsia" w:hAnsi="Times New Roman" w:cs="Times New Roman"/>
              </w:rPr>
              <w:t xml:space="preserve"> МБУ ДО «ДЮСШ»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9337DF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9337DF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0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9337DF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</w:tr>
    </w:tbl>
    <w:p w:rsidR="00901258" w:rsidRPr="00901258" w:rsidRDefault="00901258" w:rsidP="00901258">
      <w:pPr>
        <w:jc w:val="center"/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</w:pPr>
    </w:p>
    <w:p w:rsidR="00901258" w:rsidRPr="00901258" w:rsidRDefault="00901258" w:rsidP="00901258">
      <w:pPr>
        <w:jc w:val="center"/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</w:pPr>
      <w:r w:rsidRPr="00901258"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  <w:t>4.Эффективность обеспечения доступности качественного образования</w:t>
      </w:r>
    </w:p>
    <w:tbl>
      <w:tblPr>
        <w:tblW w:w="140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6241"/>
        <w:gridCol w:w="5672"/>
      </w:tblGrid>
      <w:tr w:rsidR="00901258" w:rsidRPr="00901258" w:rsidTr="00376CF7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6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Изменение доли учащихся по окончании учебного года от их общего числа в начале учебного года.   %</w:t>
            </w:r>
          </w:p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color w:val="FF0000"/>
                <w:sz w:val="24"/>
                <w:szCs w:val="24"/>
              </w:rPr>
            </w:pPr>
          </w:p>
          <w:p w:rsidR="00901258" w:rsidRPr="00901258" w:rsidRDefault="00901258" w:rsidP="00901258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 xml:space="preserve">сохранение контингента - 1, </w:t>
            </w:r>
          </w:p>
          <w:p w:rsidR="00901258" w:rsidRPr="00901258" w:rsidRDefault="00901258" w:rsidP="00901258">
            <w:pPr>
              <w:spacing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увеличение контингента на 3% и выше - 2.  </w:t>
            </w:r>
          </w:p>
        </w:tc>
        <w:tc>
          <w:tcPr>
            <w:tcW w:w="5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Наличие авторских программ, собственных методических и дидактических разработок, рекомендаций, учебных пособий т.п.</w:t>
            </w:r>
          </w:p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</w:pPr>
          </w:p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  <w:tr w:rsidR="00901258" w:rsidRPr="00901258" w:rsidTr="00376CF7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 w:rsidRPr="00901258">
              <w:rPr>
                <w:rFonts w:ascii="Times New Roman" w:eastAsiaTheme="minorEastAsia" w:hAnsi="Times New Roman" w:cs="Times New Roman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 w:rsidRPr="00901258">
              <w:rPr>
                <w:rFonts w:ascii="Times New Roman" w:eastAsiaTheme="minorEastAsia" w:hAnsi="Times New Roman" w:cs="Times New Roman"/>
              </w:rPr>
              <w:t>МБУ ДО «ДДТ»</w:t>
            </w:r>
          </w:p>
        </w:tc>
        <w:tc>
          <w:tcPr>
            <w:tcW w:w="6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376CF7" w:rsidP="00376CF7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5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9337DF" w:rsidP="00376CF7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</w:tr>
      <w:tr w:rsidR="00901258" w:rsidRPr="00901258" w:rsidTr="00376CF7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  <w:lang w:val="en-US"/>
              </w:rPr>
            </w:pPr>
            <w:r w:rsidRPr="00901258">
              <w:rPr>
                <w:rFonts w:ascii="Times New Roman" w:eastAsiaTheme="minorEastAsia" w:hAnsi="Times New Roman" w:cs="Times New Roman"/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 w:rsidRPr="00901258">
              <w:rPr>
                <w:rFonts w:ascii="Times New Roman" w:eastAsiaTheme="minorEastAsia" w:hAnsi="Times New Roman" w:cs="Times New Roman"/>
              </w:rPr>
              <w:t xml:space="preserve"> МБУ ДО «ДЮСШ»</w:t>
            </w:r>
          </w:p>
        </w:tc>
        <w:tc>
          <w:tcPr>
            <w:tcW w:w="6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376CF7" w:rsidP="00376CF7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5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9337DF" w:rsidP="00376CF7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0</w:t>
            </w:r>
          </w:p>
        </w:tc>
      </w:tr>
    </w:tbl>
    <w:p w:rsidR="00901258" w:rsidRPr="00901258" w:rsidRDefault="00901258" w:rsidP="00901258">
      <w:pPr>
        <w:jc w:val="center"/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</w:pPr>
      <w:r w:rsidRPr="00901258"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  <w:t>5.Эффективность управленческой деятельности</w:t>
      </w:r>
    </w:p>
    <w:tbl>
      <w:tblPr>
        <w:tblW w:w="140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3829"/>
        <w:gridCol w:w="3971"/>
        <w:gridCol w:w="4113"/>
      </w:tblGrid>
      <w:tr w:rsidR="00901258" w:rsidRPr="00901258" w:rsidTr="00BE45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2276AA" w:rsidRDefault="00901258" w:rsidP="002276AA">
            <w:pPr>
              <w:rPr>
                <w:rFonts w:ascii="Times New Roman" w:eastAsiaTheme="minorEastAsia" w:hAnsi="Times New Roman" w:cs="Times New Roman"/>
                <w:color w:val="FF0000"/>
                <w:sz w:val="24"/>
                <w:szCs w:val="24"/>
              </w:rPr>
            </w:pPr>
            <w:proofErr w:type="gramStart"/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Обеспечение государственно-общественного характера управления в образовательной организации (наличие Управляющего, Наблюдательного,  Попечительского советов, Совета отцов, родительского Комитета.</w:t>
            </w:r>
            <w:proofErr w:type="gramEnd"/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Локальные акты).</w:t>
            </w:r>
            <w:proofErr w:type="gram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Наличие действующей программы развития (срок действия - не менее 3-х лет), утверждённой органом самоуправления образовательного учреждения </w:t>
            </w:r>
          </w:p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gramStart"/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Призовые места образовательной организации в смотрах, конкурсах городского, республиканского (федерального) уровней (Дипломы, грамоты, сертификаты)</w:t>
            </w:r>
            <w:proofErr w:type="gramEnd"/>
          </w:p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901258" w:rsidRPr="00901258" w:rsidTr="00901258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  <w:lang w:val="en-US"/>
              </w:rPr>
            </w:pPr>
            <w:r w:rsidRPr="00901258">
              <w:rPr>
                <w:rFonts w:ascii="Times New Roman" w:eastAsiaTheme="minorEastAsia" w:hAnsi="Times New Roman" w:cs="Times New Roman"/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 w:rsidRPr="00901258">
              <w:rPr>
                <w:rFonts w:ascii="Times New Roman" w:eastAsiaTheme="minorEastAsia" w:hAnsi="Times New Roman" w:cs="Times New Roman"/>
              </w:rPr>
              <w:t>МБУ ДО «ДДТ»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A112F5" w:rsidP="001C7491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A63CE5" w:rsidP="001C7491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376CF7" w:rsidP="001C7491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</w:tr>
      <w:tr w:rsidR="00901258" w:rsidRPr="00901258" w:rsidTr="00BE45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  <w:lang w:val="en-US"/>
              </w:rPr>
            </w:pPr>
            <w:r w:rsidRPr="00901258">
              <w:rPr>
                <w:rFonts w:ascii="Times New Roman" w:eastAsiaTheme="minorEastAsia" w:hAnsi="Times New Roman" w:cs="Times New Roman"/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 w:rsidRPr="00901258">
              <w:rPr>
                <w:rFonts w:ascii="Times New Roman" w:eastAsiaTheme="minorEastAsia" w:hAnsi="Times New Roman" w:cs="Times New Roman"/>
              </w:rPr>
              <w:t xml:space="preserve"> МБУ ДО «ДЮСШ»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A112F5" w:rsidP="001C7491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A63CE5" w:rsidP="001C7491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1C7491" w:rsidP="001C7491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0</w:t>
            </w:r>
          </w:p>
        </w:tc>
      </w:tr>
    </w:tbl>
    <w:p w:rsidR="00901258" w:rsidRPr="00901258" w:rsidRDefault="00901258" w:rsidP="00901258">
      <w:pPr>
        <w:jc w:val="center"/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</w:pPr>
    </w:p>
    <w:tbl>
      <w:tblPr>
        <w:tblW w:w="140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3829"/>
        <w:gridCol w:w="3971"/>
        <w:gridCol w:w="4113"/>
      </w:tblGrid>
      <w:tr w:rsidR="00901258" w:rsidRPr="00901258" w:rsidTr="00BE45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Информационная открытость: ведение сайта, оформление  и полнота информации</w:t>
            </w:r>
          </w:p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2276AA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Отсутствие конфликтных ситуаций, отсутствие замечаний, взысканий, выговоров в части реализации образовательных услуг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Заключение договора с образовательными учреждениями</w:t>
            </w:r>
          </w:p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901258" w:rsidRPr="00901258" w:rsidTr="00BE4590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  <w:lang w:val="en-US"/>
              </w:rPr>
            </w:pPr>
            <w:r w:rsidRPr="00901258">
              <w:rPr>
                <w:rFonts w:ascii="Times New Roman" w:eastAsiaTheme="minorEastAsia" w:hAnsi="Times New Roman" w:cs="Times New Roman"/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 w:rsidRPr="00901258">
              <w:rPr>
                <w:rFonts w:ascii="Times New Roman" w:eastAsiaTheme="minorEastAsia" w:hAnsi="Times New Roman" w:cs="Times New Roman"/>
              </w:rPr>
              <w:t>МБУ ДО «ДДТ»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C56AB1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C4715A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4A1BD6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</w:tr>
      <w:tr w:rsidR="00901258" w:rsidRPr="00901258" w:rsidTr="00BE45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  <w:lang w:val="en-US"/>
              </w:rPr>
            </w:pPr>
            <w:r w:rsidRPr="00901258">
              <w:rPr>
                <w:rFonts w:ascii="Times New Roman" w:eastAsiaTheme="minorEastAsia" w:hAnsi="Times New Roman" w:cs="Times New Roman"/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 w:rsidRPr="00901258">
              <w:rPr>
                <w:rFonts w:ascii="Times New Roman" w:eastAsiaTheme="minorEastAsia" w:hAnsi="Times New Roman" w:cs="Times New Roman"/>
              </w:rPr>
              <w:t xml:space="preserve"> МБУ ДО </w:t>
            </w:r>
            <w:r w:rsidRPr="00901258">
              <w:rPr>
                <w:rFonts w:ascii="Times New Roman" w:eastAsiaTheme="minorEastAsia" w:hAnsi="Times New Roman" w:cs="Times New Roman"/>
              </w:rPr>
              <w:lastRenderedPageBreak/>
              <w:t>«ДЮСШ»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C56AB1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lastRenderedPageBreak/>
              <w:t>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C4715A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4A1BD6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</w:tr>
    </w:tbl>
    <w:p w:rsidR="00901258" w:rsidRPr="00901258" w:rsidRDefault="00901258" w:rsidP="00901258">
      <w:pPr>
        <w:rPr>
          <w:rFonts w:eastAsiaTheme="minorEastAsia" w:cs="Times New Roman"/>
          <w:b/>
          <w:sz w:val="28"/>
          <w:szCs w:val="28"/>
          <w:lang w:eastAsia="ru-RU"/>
        </w:rPr>
      </w:pPr>
    </w:p>
    <w:p w:rsidR="00901258" w:rsidRPr="00901258" w:rsidRDefault="00901258" w:rsidP="00901258">
      <w:pPr>
        <w:jc w:val="center"/>
        <w:rPr>
          <w:rFonts w:ascii="Times New Roman" w:eastAsiaTheme="minorEastAsia" w:hAnsi="Times New Roman" w:cs="Times New Roman"/>
          <w:b/>
          <w:bCs/>
          <w:color w:val="FF0000"/>
          <w:sz w:val="32"/>
          <w:szCs w:val="32"/>
          <w:lang w:eastAsia="ru-RU"/>
        </w:rPr>
      </w:pPr>
    </w:p>
    <w:tbl>
      <w:tblPr>
        <w:tblW w:w="140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3829"/>
        <w:gridCol w:w="3971"/>
        <w:gridCol w:w="4113"/>
      </w:tblGrid>
      <w:tr w:rsidR="00901258" w:rsidRPr="00901258" w:rsidTr="00BE45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Своевременное предоставление учреждением бухгалтерской, финансовой и статистической отчетности</w:t>
            </w:r>
          </w:p>
          <w:p w:rsidR="00767ECD" w:rsidRPr="00901258" w:rsidRDefault="00767ECD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Достижение индикаторов размера средней заработной платы педагогических работников образовательных учреждений, установленных нормативными актами Республики Бурятия, Администрации МО «Бичурский район», Соглашениями между Министерством образования и науки Республики Бурятия и Администрацией МО «Бичурский район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Решение о выполнении критериев оценки эффективности деятельности учреждений (организаций) в соответствии с постановлением Администрации МО «Бичурский район»</w:t>
            </w:r>
          </w:p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901258" w:rsidRPr="00901258" w:rsidTr="00767ECD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  <w:lang w:val="en-US"/>
              </w:rPr>
            </w:pPr>
            <w:r w:rsidRPr="00901258">
              <w:rPr>
                <w:rFonts w:ascii="Times New Roman" w:eastAsiaTheme="minorEastAsia" w:hAnsi="Times New Roman" w:cs="Times New Roman"/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 w:rsidRPr="00901258">
              <w:rPr>
                <w:rFonts w:ascii="Times New Roman" w:eastAsiaTheme="minorEastAsia" w:hAnsi="Times New Roman" w:cs="Times New Roman"/>
              </w:rPr>
              <w:t>МБУ ДО «ДДТ»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D01C91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D20C55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FF42D3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901258" w:rsidRPr="00901258" w:rsidTr="00767ECD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  <w:lang w:val="en-US"/>
              </w:rPr>
            </w:pPr>
            <w:r w:rsidRPr="00901258">
              <w:rPr>
                <w:rFonts w:ascii="Times New Roman" w:eastAsiaTheme="minorEastAsia" w:hAnsi="Times New Roman" w:cs="Times New Roman"/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 w:rsidRPr="00901258">
              <w:rPr>
                <w:rFonts w:ascii="Times New Roman" w:eastAsiaTheme="minorEastAsia" w:hAnsi="Times New Roman" w:cs="Times New Roman"/>
              </w:rPr>
              <w:t xml:space="preserve"> МБУ ДО «ДЮСШ»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D01C91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D20C55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FF42D3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</w:tbl>
    <w:p w:rsidR="00901258" w:rsidRPr="00901258" w:rsidRDefault="00901258" w:rsidP="00901258">
      <w:pPr>
        <w:jc w:val="center"/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</w:pPr>
    </w:p>
    <w:p w:rsidR="000103BA" w:rsidRDefault="000103BA" w:rsidP="00901258">
      <w:pPr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0103BA" w:rsidRDefault="000103BA" w:rsidP="00901258">
      <w:pPr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0103BA" w:rsidRDefault="000103BA" w:rsidP="00901258">
      <w:pPr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01258" w:rsidRPr="00901258" w:rsidRDefault="00901258" w:rsidP="00901258">
      <w:pPr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90125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6.Эффективность обеспечения условий, направленных на </w:t>
      </w:r>
      <w:proofErr w:type="spellStart"/>
      <w:r w:rsidRPr="0090125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здоровьесбережение</w:t>
      </w:r>
      <w:proofErr w:type="spellEnd"/>
      <w:r w:rsidRPr="0090125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и безопасность</w:t>
      </w:r>
    </w:p>
    <w:p w:rsidR="00901258" w:rsidRPr="00901258" w:rsidRDefault="00901258" w:rsidP="00901258">
      <w:pPr>
        <w:jc w:val="center"/>
        <w:rPr>
          <w:rFonts w:ascii="Times New Roman" w:eastAsiaTheme="minorEastAsia" w:hAnsi="Times New Roman" w:cs="Times New Roman"/>
          <w:b/>
          <w:color w:val="FF0000"/>
          <w:sz w:val="24"/>
          <w:szCs w:val="24"/>
          <w:lang w:eastAsia="ru-RU"/>
        </w:rPr>
      </w:pPr>
      <w:r w:rsidRPr="0090125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участников образовательного процесса</w:t>
      </w:r>
      <w:r w:rsidR="00767ECD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</w:p>
    <w:tbl>
      <w:tblPr>
        <w:tblW w:w="140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8"/>
        <w:gridCol w:w="1561"/>
        <w:gridCol w:w="2836"/>
        <w:gridCol w:w="2978"/>
        <w:gridCol w:w="3403"/>
        <w:gridCol w:w="2694"/>
      </w:tblGrid>
      <w:tr w:rsidR="00901258" w:rsidRPr="00901258" w:rsidTr="00BE45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0103BA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901258" w:rsidP="000103BA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Обеспечение санитарно-гигиенических условий, требований пожарной безопасности</w:t>
            </w:r>
          </w:p>
          <w:p w:rsidR="00901258" w:rsidRPr="00901258" w:rsidRDefault="00901258" w:rsidP="000103BA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901258" w:rsidRPr="00901258" w:rsidRDefault="00901258" w:rsidP="000103B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Да - 3;</w:t>
            </w:r>
          </w:p>
          <w:p w:rsidR="00901258" w:rsidRPr="00901258" w:rsidRDefault="00901258" w:rsidP="000103BA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нет - 0.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0103BA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Организация и проведение мероприятий, способствующих сохранению и восстановлению психического и физического здоровья обучающихся и педагогов (в т.ч. всех форм  организации летнего отдыха детей). Наличие дипломов, грамот, благодарственных писем, печатных СМИ, отчетов о проведении мероприятий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0103B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Отсутствие травматизма среди обучающихся и работников учреждения во время образовательного процесса.</w:t>
            </w:r>
          </w:p>
          <w:p w:rsidR="00901258" w:rsidRPr="00901258" w:rsidRDefault="00901258" w:rsidP="000103B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Да – 3</w:t>
            </w:r>
          </w:p>
          <w:p w:rsidR="00901258" w:rsidRPr="00901258" w:rsidRDefault="00901258" w:rsidP="000103B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Нет-0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0103B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Наличие паспорта комплексной безопасности</w:t>
            </w:r>
          </w:p>
          <w:p w:rsidR="00901258" w:rsidRPr="00901258" w:rsidRDefault="00901258" w:rsidP="000103B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Да – 3</w:t>
            </w:r>
          </w:p>
          <w:p w:rsidR="00901258" w:rsidRPr="00901258" w:rsidRDefault="00901258" w:rsidP="000103B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Нет-0</w:t>
            </w:r>
          </w:p>
        </w:tc>
      </w:tr>
      <w:tr w:rsidR="00901258" w:rsidRPr="00901258" w:rsidTr="00767ECD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  <w:lang w:val="en-US"/>
              </w:rPr>
            </w:pPr>
            <w:r w:rsidRPr="00901258">
              <w:rPr>
                <w:rFonts w:ascii="Times New Roman" w:eastAsiaTheme="minorEastAsia" w:hAnsi="Times New Roman" w:cs="Times New Roman"/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 w:rsidRPr="00901258">
              <w:rPr>
                <w:rFonts w:ascii="Times New Roman" w:eastAsiaTheme="minorEastAsia" w:hAnsi="Times New Roman" w:cs="Times New Roman"/>
              </w:rPr>
              <w:t>МБУ ДО «ДДТ»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0103BA" w:rsidRDefault="00CE0C3B" w:rsidP="00CE0C3B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CE0C3B" w:rsidP="00CE0C3B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0103BA" w:rsidP="000103BA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0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CE0C3B" w:rsidP="00CE0C3B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</w:tr>
      <w:tr w:rsidR="00901258" w:rsidRPr="00901258" w:rsidTr="00767ECD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  <w:lang w:val="en-US"/>
              </w:rPr>
            </w:pPr>
            <w:r w:rsidRPr="00901258">
              <w:rPr>
                <w:rFonts w:ascii="Times New Roman" w:eastAsiaTheme="minorEastAsia" w:hAnsi="Times New Roman" w:cs="Times New Roman"/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 w:rsidRPr="00901258">
              <w:rPr>
                <w:rFonts w:ascii="Times New Roman" w:eastAsiaTheme="minorEastAsia" w:hAnsi="Times New Roman" w:cs="Times New Roman"/>
              </w:rPr>
              <w:t xml:space="preserve"> МБУ ДО «ДЮСШ»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0103BA" w:rsidRDefault="00CE0C3B" w:rsidP="00CE0C3B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CE0C3B" w:rsidP="00CE0C3B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0103BA" w:rsidP="000103BA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0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CE0C3B" w:rsidP="00CE0C3B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</w:tr>
    </w:tbl>
    <w:p w:rsidR="00901258" w:rsidRDefault="00901258" w:rsidP="00901258">
      <w:pPr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90125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7. Эффективность использования и развития ресурсного обеспечения</w:t>
      </w:r>
    </w:p>
    <w:tbl>
      <w:tblPr>
        <w:tblW w:w="140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3971"/>
        <w:gridCol w:w="4254"/>
        <w:gridCol w:w="3688"/>
      </w:tblGrid>
      <w:tr w:rsidR="00901258" w:rsidRPr="00901258" w:rsidTr="00BE4590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3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Укомплектованность педагогическими кадрами (штатное расписание, тарификационный список)</w:t>
            </w:r>
          </w:p>
        </w:tc>
        <w:tc>
          <w:tcPr>
            <w:tcW w:w="4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Наличие педагогов, имеющих квалификационные категории и подтверждение на соответствие занимающей должности (аттестационные листы, тарификационный список).</w:t>
            </w:r>
          </w:p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не менее 60 % от общего числа педагогических работников (включая совместителей) - 3;</w:t>
            </w:r>
          </w:p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менее 60% - 0.</w:t>
            </w:r>
          </w:p>
        </w:tc>
        <w:tc>
          <w:tcPr>
            <w:tcW w:w="3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gramStart"/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Наличие педагогов, имеющих почетное звание, ученую степень (удостоверение, свидетельство</w:t>
            </w:r>
            <w:proofErr w:type="gramEnd"/>
          </w:p>
        </w:tc>
      </w:tr>
      <w:tr w:rsidR="00901258" w:rsidRPr="00901258" w:rsidTr="00767ECD">
        <w:trPr>
          <w:trHeight w:val="467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  <w:lang w:val="en-US"/>
              </w:rPr>
            </w:pPr>
            <w:r w:rsidRPr="00901258">
              <w:rPr>
                <w:rFonts w:ascii="Times New Roman" w:eastAsiaTheme="minorEastAsia" w:hAnsi="Times New Roman" w:cs="Times New Roman"/>
                <w:lang w:val="en-US"/>
              </w:rPr>
              <w:lastRenderedPageBreak/>
              <w:t>1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 w:rsidRPr="00901258">
              <w:rPr>
                <w:rFonts w:ascii="Times New Roman" w:eastAsiaTheme="minorEastAsia" w:hAnsi="Times New Roman" w:cs="Times New Roman"/>
              </w:rPr>
              <w:t>МБУ ДО «ДДТ»</w:t>
            </w:r>
          </w:p>
        </w:tc>
        <w:tc>
          <w:tcPr>
            <w:tcW w:w="3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5B096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4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5B096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0</w:t>
            </w:r>
          </w:p>
        </w:tc>
        <w:tc>
          <w:tcPr>
            <w:tcW w:w="3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5B096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</w:tr>
      <w:tr w:rsidR="00901258" w:rsidRPr="00901258" w:rsidTr="00BE4590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  <w:lang w:val="en-US"/>
              </w:rPr>
            </w:pPr>
            <w:r w:rsidRPr="00901258">
              <w:rPr>
                <w:rFonts w:ascii="Times New Roman" w:eastAsiaTheme="minorEastAsia" w:hAnsi="Times New Roman" w:cs="Times New Roman"/>
                <w:lang w:val="en-US"/>
              </w:rPr>
              <w:t>2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 w:rsidRPr="00901258">
              <w:rPr>
                <w:rFonts w:ascii="Times New Roman" w:eastAsiaTheme="minorEastAsia" w:hAnsi="Times New Roman" w:cs="Times New Roman"/>
              </w:rPr>
              <w:t xml:space="preserve"> МБУ ДО «ДЮСШ»</w:t>
            </w:r>
          </w:p>
        </w:tc>
        <w:tc>
          <w:tcPr>
            <w:tcW w:w="3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5B096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4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5B096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0</w:t>
            </w:r>
          </w:p>
        </w:tc>
        <w:tc>
          <w:tcPr>
            <w:tcW w:w="3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5B096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</w:tr>
    </w:tbl>
    <w:p w:rsidR="00901258" w:rsidRPr="00901258" w:rsidRDefault="00901258" w:rsidP="00901258">
      <w:pPr>
        <w:jc w:val="center"/>
        <w:rPr>
          <w:rFonts w:ascii="Times New Roman" w:eastAsiaTheme="minorEastAsia" w:hAnsi="Times New Roman" w:cs="Times New Roman"/>
          <w:b/>
          <w:bCs/>
          <w:color w:val="FF0000"/>
          <w:sz w:val="32"/>
          <w:szCs w:val="32"/>
          <w:lang w:eastAsia="ru-RU"/>
        </w:rPr>
      </w:pPr>
      <w:bookmarkStart w:id="0" w:name="_GoBack"/>
      <w:bookmarkEnd w:id="0"/>
    </w:p>
    <w:tbl>
      <w:tblPr>
        <w:tblW w:w="140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3971"/>
        <w:gridCol w:w="4254"/>
        <w:gridCol w:w="3688"/>
      </w:tblGrid>
      <w:tr w:rsidR="00901258" w:rsidRPr="00901258" w:rsidTr="00BE45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Участие педагогов в конкурсах профессионального мастерства и творчества (дипломы, грамоты).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gramStart"/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Доля педагогических работников, прошедших повышение квалификации, обучение на курсах за отчетный период (удостоверение, свидетельство</w:t>
            </w:r>
            <w:proofErr w:type="gramEnd"/>
          </w:p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5 % -10 % от общего числа </w:t>
            </w:r>
            <w:proofErr w:type="spellStart"/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педколлектива</w:t>
            </w:r>
            <w:proofErr w:type="spellEnd"/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- 3;</w:t>
            </w:r>
          </w:p>
          <w:p w:rsidR="00901258" w:rsidRPr="00901258" w:rsidRDefault="00901258" w:rsidP="0090125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901258">
              <w:rPr>
                <w:rFonts w:ascii="Times New Roman" w:eastAsiaTheme="minorEastAsia" w:hAnsi="Times New Roman" w:cs="Times New Roman"/>
                <w:sz w:val="24"/>
                <w:szCs w:val="24"/>
              </w:rPr>
              <w:t>менее 5% - 0.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901258" w:rsidRPr="00901258" w:rsidTr="00BE4590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  <w:lang w:val="en-US"/>
              </w:rPr>
            </w:pPr>
            <w:r w:rsidRPr="00901258">
              <w:rPr>
                <w:rFonts w:ascii="Times New Roman" w:eastAsiaTheme="minorEastAsia" w:hAnsi="Times New Roman" w:cs="Times New Roman"/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  <w:r w:rsidRPr="00901258">
              <w:rPr>
                <w:rFonts w:ascii="Times New Roman" w:eastAsiaTheme="minorEastAsia" w:hAnsi="Times New Roman" w:cs="Times New Roman"/>
              </w:rPr>
              <w:t>МБУ ДО «ДДТ»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9337DF" w:rsidP="00901258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9337DF" w:rsidP="00901258">
            <w:pPr>
              <w:spacing w:after="0"/>
              <w:ind w:firstLine="708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901258" w:rsidP="00901258">
            <w:pPr>
              <w:spacing w:after="0"/>
              <w:rPr>
                <w:rFonts w:ascii="Times New Roman" w:eastAsiaTheme="minorEastAsia" w:hAnsi="Times New Roman" w:cs="Times New Roman"/>
              </w:rPr>
            </w:pPr>
          </w:p>
        </w:tc>
      </w:tr>
      <w:tr w:rsidR="00901258" w:rsidRPr="00901258" w:rsidTr="00BE459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val="en-US"/>
              </w:rPr>
            </w:pPr>
            <w:r w:rsidRPr="00901258">
              <w:rPr>
                <w:rFonts w:ascii="Times New Roman" w:eastAsiaTheme="minorEastAsia" w:hAnsi="Times New Roman" w:cs="Times New Roman"/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901258" w:rsidRDefault="00901258" w:rsidP="00901258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 w:rsidRPr="00901258">
              <w:rPr>
                <w:rFonts w:ascii="Times New Roman" w:eastAsiaTheme="minorEastAsia" w:hAnsi="Times New Roman" w:cs="Times New Roman"/>
              </w:rPr>
              <w:t>МБУ ДО «ДЮСШ»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9337DF" w:rsidP="00901258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9337DF" w:rsidP="009337DF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901258" w:rsidRDefault="00901258" w:rsidP="00901258">
            <w:pPr>
              <w:spacing w:after="0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</w:tr>
    </w:tbl>
    <w:p w:rsidR="00901258" w:rsidRPr="00901258" w:rsidRDefault="00901258" w:rsidP="00901258">
      <w:pPr>
        <w:rPr>
          <w:rFonts w:eastAsiaTheme="minorEastAsia" w:cs="Times New Roman"/>
          <w:b/>
          <w:sz w:val="28"/>
          <w:szCs w:val="28"/>
          <w:lang w:eastAsia="ru-RU"/>
        </w:rPr>
      </w:pPr>
    </w:p>
    <w:p w:rsidR="00901258" w:rsidRPr="00901258" w:rsidRDefault="00901258" w:rsidP="00901258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01258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Максимально возможное суммарное количество  баллов по всем направлениям – 90 баллов.</w:t>
      </w:r>
    </w:p>
    <w:p w:rsidR="00ED75CD" w:rsidRDefault="00901258">
      <w:r w:rsidRPr="009012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Суммарная оценка определяется следующим образом: оценивается каждый показатель деятельности руководителя ОО в баллах, затем баллы по каждому критерию оценивания </w:t>
      </w:r>
      <w:proofErr w:type="spellStart"/>
      <w:r w:rsidRPr="00901258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ссумируются</w:t>
      </w:r>
      <w:proofErr w:type="spellEnd"/>
      <w:r w:rsidRPr="00901258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sectPr w:rsidR="00ED75CD" w:rsidSect="00BE4590">
      <w:pgSz w:w="16838" w:h="11906" w:orient="landscape"/>
      <w:pgMar w:top="993" w:right="1134" w:bottom="850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E4CB4"/>
    <w:multiLevelType w:val="hybridMultilevel"/>
    <w:tmpl w:val="931C36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2E25"/>
    <w:rsid w:val="000103BA"/>
    <w:rsid w:val="001C7491"/>
    <w:rsid w:val="002276AA"/>
    <w:rsid w:val="00376CF7"/>
    <w:rsid w:val="004A1BD6"/>
    <w:rsid w:val="00587F5B"/>
    <w:rsid w:val="005B0968"/>
    <w:rsid w:val="00767ECD"/>
    <w:rsid w:val="00901258"/>
    <w:rsid w:val="009337DF"/>
    <w:rsid w:val="009741C7"/>
    <w:rsid w:val="00A112F5"/>
    <w:rsid w:val="00A63CE5"/>
    <w:rsid w:val="00BE4590"/>
    <w:rsid w:val="00C4715A"/>
    <w:rsid w:val="00C56AB1"/>
    <w:rsid w:val="00C64029"/>
    <w:rsid w:val="00CB6C21"/>
    <w:rsid w:val="00CE0C3B"/>
    <w:rsid w:val="00D01C91"/>
    <w:rsid w:val="00D20C55"/>
    <w:rsid w:val="00D71275"/>
    <w:rsid w:val="00DF2E25"/>
    <w:rsid w:val="00E508AB"/>
    <w:rsid w:val="00ED75CD"/>
    <w:rsid w:val="00F14791"/>
    <w:rsid w:val="00F3457D"/>
    <w:rsid w:val="00FF4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7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03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6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PTM404</dc:creator>
  <cp:keywords/>
  <dc:description/>
  <cp:lastModifiedBy>1</cp:lastModifiedBy>
  <cp:revision>13</cp:revision>
  <dcterms:created xsi:type="dcterms:W3CDTF">2019-09-19T07:42:00Z</dcterms:created>
  <dcterms:modified xsi:type="dcterms:W3CDTF">2019-10-11T01:59:00Z</dcterms:modified>
</cp:coreProperties>
</file>