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Spec="center" w:tblpY="570"/>
        <w:tblW w:w="10740" w:type="dxa"/>
        <w:tblLayout w:type="fixed"/>
        <w:tblLook w:val="04A0"/>
      </w:tblPr>
      <w:tblGrid>
        <w:gridCol w:w="534"/>
        <w:gridCol w:w="1559"/>
        <w:gridCol w:w="3402"/>
        <w:gridCol w:w="5245"/>
      </w:tblGrid>
      <w:tr w:rsidR="00872C90" w:rsidRPr="002412F6" w:rsidTr="002412F6">
        <w:tc>
          <w:tcPr>
            <w:tcW w:w="534" w:type="dxa"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59" w:type="dxa"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3402" w:type="dxa"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5245" w:type="dxa"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Электронное обучение</w:t>
            </w:r>
            <w:r w:rsidR="002412F6"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, и </w:t>
            </w:r>
            <w:proofErr w:type="spellStart"/>
            <w:proofErr w:type="gramStart"/>
            <w:r w:rsidR="002412F6" w:rsidRPr="002412F6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</w:tr>
      <w:tr w:rsidR="00872C90" w:rsidRPr="002412F6" w:rsidTr="002412F6">
        <w:tc>
          <w:tcPr>
            <w:tcW w:w="534" w:type="dxa"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Merge w:val="restart"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</w:p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402" w:type="dxa"/>
          </w:tcPr>
          <w:p w:rsidR="00872C90" w:rsidRPr="002412F6" w:rsidRDefault="00872C90" w:rsidP="002412F6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СОШ№1</w:t>
            </w:r>
          </w:p>
        </w:tc>
        <w:tc>
          <w:tcPr>
            <w:tcW w:w="5245" w:type="dxa"/>
          </w:tcPr>
          <w:p w:rsidR="00872C90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РЭШ, 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skyeng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, Работа по учебникам и рабочим тетрадям</w:t>
            </w:r>
          </w:p>
        </w:tc>
      </w:tr>
      <w:tr w:rsidR="00872C90" w:rsidRPr="002412F6" w:rsidTr="002412F6">
        <w:tc>
          <w:tcPr>
            <w:tcW w:w="534" w:type="dxa"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Merge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72C90" w:rsidRPr="002412F6" w:rsidRDefault="00872C90" w:rsidP="002412F6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МБОУ </w:t>
            </w:r>
            <w:proofErr w:type="spellStart"/>
            <w:r w:rsidRPr="002412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Бичурская</w:t>
            </w:r>
            <w:proofErr w:type="spellEnd"/>
            <w:r w:rsidRPr="002412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СОШ№2</w:t>
            </w:r>
          </w:p>
        </w:tc>
        <w:tc>
          <w:tcPr>
            <w:tcW w:w="5245" w:type="dxa"/>
          </w:tcPr>
          <w:p w:rsidR="00872C90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РЭШ,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МБОУ «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СОШ№3»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РЭШ,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skyeng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СОШ№4 имени Героя Советского Союза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Соломенникова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РЭШ,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Фоксворд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ind w:left="-108" w:right="-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МБОУ </w:t>
            </w:r>
            <w:proofErr w:type="spellStart"/>
            <w:r w:rsidRPr="002412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Бичурская</w:t>
            </w:r>
            <w:proofErr w:type="spellEnd"/>
            <w:r w:rsidRPr="002412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СОШ№5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РЭШ,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Гочитская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РЭШ,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Буйская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skyeng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Топкинская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Окино-Ключевская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РЭШ,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skyeng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Хонхолойская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872C90" w:rsidRPr="002412F6" w:rsidTr="002412F6">
        <w:tc>
          <w:tcPr>
            <w:tcW w:w="534" w:type="dxa"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Merge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Мало-Куналейская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45" w:type="dxa"/>
          </w:tcPr>
          <w:p w:rsidR="00872C90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РЭШ,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Харлунская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Потанинская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Узко-Лугская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Билютайская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РЭШ,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«Еланская СОШ»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skyeng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872C90" w:rsidRPr="002412F6" w:rsidTr="002412F6">
        <w:tc>
          <w:tcPr>
            <w:tcW w:w="534" w:type="dxa"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Merge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Посельская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45" w:type="dxa"/>
          </w:tcPr>
          <w:p w:rsidR="00872C90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РЭШ,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Шибертуйская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skyeng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Дабатуйская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НОШ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534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Merge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Новосретинская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45" w:type="dxa"/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872C90" w:rsidRPr="002412F6" w:rsidTr="002412F6">
        <w:tc>
          <w:tcPr>
            <w:tcW w:w="534" w:type="dxa"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Merge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Киретская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45" w:type="dxa"/>
          </w:tcPr>
          <w:p w:rsidR="00872C90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РЭШ, 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872C90" w:rsidRPr="002412F6" w:rsidTr="002412F6">
        <w:tc>
          <w:tcPr>
            <w:tcW w:w="534" w:type="dxa"/>
            <w:tcBorders>
              <w:bottom w:val="single" w:sz="4" w:space="0" w:color="auto"/>
            </w:tcBorders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72C90" w:rsidRPr="002412F6" w:rsidRDefault="00872C90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Верхне-Мангиртуйская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872C90" w:rsidRPr="002412F6" w:rsidRDefault="002412F6" w:rsidP="0024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2412F6">
              <w:rPr>
                <w:rFonts w:ascii="Times New Roman" w:hAnsi="Times New Roman" w:cs="Times New Roman"/>
                <w:sz w:val="24"/>
                <w:szCs w:val="24"/>
              </w:rPr>
              <w:t>, Родительские чаты, Работа по учебникам и рабочим тетрадям</w:t>
            </w:r>
          </w:p>
        </w:tc>
      </w:tr>
      <w:tr w:rsidR="002412F6" w:rsidRPr="002412F6" w:rsidTr="002412F6">
        <w:tc>
          <w:tcPr>
            <w:tcW w:w="1074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12F6" w:rsidRPr="002412F6" w:rsidRDefault="002412F6" w:rsidP="002412F6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412F6" w:rsidRPr="002412F6" w:rsidRDefault="002412F6" w:rsidP="002412F6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proofErr w:type="gramStart"/>
            <w:r w:rsidRPr="002412F6">
              <w:rPr>
                <w:rFonts w:ascii="Times New Roman" w:hAnsi="Times New Roman" w:cs="Times New Roman"/>
                <w:sz w:val="20"/>
                <w:szCs w:val="24"/>
              </w:rPr>
              <w:t>Исп</w:t>
            </w:r>
            <w:proofErr w:type="spellEnd"/>
            <w:proofErr w:type="gramEnd"/>
            <w:r w:rsidRPr="002412F6">
              <w:rPr>
                <w:rFonts w:ascii="Times New Roman" w:hAnsi="Times New Roman" w:cs="Times New Roman"/>
                <w:sz w:val="20"/>
                <w:szCs w:val="24"/>
              </w:rPr>
              <w:t xml:space="preserve"> Петрякова М.В.</w:t>
            </w:r>
          </w:p>
          <w:p w:rsidR="002412F6" w:rsidRPr="002412F6" w:rsidRDefault="002412F6" w:rsidP="002412F6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412F6">
              <w:rPr>
                <w:rFonts w:ascii="Times New Roman" w:hAnsi="Times New Roman" w:cs="Times New Roman"/>
                <w:sz w:val="20"/>
                <w:szCs w:val="24"/>
              </w:rPr>
              <w:t>89243965374</w:t>
            </w:r>
          </w:p>
        </w:tc>
      </w:tr>
    </w:tbl>
    <w:p w:rsidR="00E142A8" w:rsidRPr="002412F6" w:rsidRDefault="002412F6">
      <w:pPr>
        <w:rPr>
          <w:rFonts w:ascii="Times New Roman" w:hAnsi="Times New Roman" w:cs="Times New Roman"/>
          <w:b/>
          <w:sz w:val="24"/>
          <w:szCs w:val="24"/>
        </w:rPr>
      </w:pPr>
      <w:r w:rsidRPr="002412F6">
        <w:rPr>
          <w:rFonts w:ascii="Times New Roman" w:hAnsi="Times New Roman" w:cs="Times New Roman"/>
          <w:b/>
          <w:sz w:val="24"/>
          <w:szCs w:val="24"/>
        </w:rPr>
        <w:t>Информация об используемых формах обучения в ОУ МО «</w:t>
      </w:r>
      <w:proofErr w:type="spellStart"/>
      <w:r w:rsidRPr="002412F6">
        <w:rPr>
          <w:rFonts w:ascii="Times New Roman" w:hAnsi="Times New Roman" w:cs="Times New Roman"/>
          <w:b/>
          <w:sz w:val="24"/>
          <w:szCs w:val="24"/>
        </w:rPr>
        <w:t>Бичурский</w:t>
      </w:r>
      <w:proofErr w:type="spellEnd"/>
      <w:r w:rsidRPr="002412F6">
        <w:rPr>
          <w:rFonts w:ascii="Times New Roman" w:hAnsi="Times New Roman" w:cs="Times New Roman"/>
          <w:b/>
          <w:sz w:val="24"/>
          <w:szCs w:val="24"/>
        </w:rPr>
        <w:t xml:space="preserve"> район».</w:t>
      </w:r>
    </w:p>
    <w:sectPr w:rsidR="00E142A8" w:rsidRPr="00241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2C90"/>
    <w:rsid w:val="002412F6"/>
    <w:rsid w:val="00872C90"/>
    <w:rsid w:val="00E14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2C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2020-04-05T00:34:00Z</dcterms:created>
  <dcterms:modified xsi:type="dcterms:W3CDTF">2020-04-05T01:03:00Z</dcterms:modified>
</cp:coreProperties>
</file>